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22335BFE" w14:textId="77777777" w:rsidR="00F92C50" w:rsidRDefault="00F92C50" w:rsidP="009650A4">
      <w:pPr>
        <w:pStyle w:val="a5"/>
        <w:spacing w:line="360" w:lineRule="exact"/>
        <w:ind w:leftChars="0" w:left="0"/>
        <w:rPr>
          <w:rFonts w:ascii="標楷體" w:eastAsia="標楷體" w:hAnsi="標楷體" w:cs="標楷體"/>
        </w:rPr>
      </w:pPr>
    </w:p>
    <w:p w14:paraId="275CE1BD" w14:textId="77777777" w:rsidR="00F92C50" w:rsidRPr="00F920D3" w:rsidRDefault="00F92C50" w:rsidP="00F92C50">
      <w:pPr>
        <w:jc w:val="center"/>
        <w:rPr>
          <w:rFonts w:eastAsia="標楷體"/>
          <w:b/>
          <w:bCs/>
          <w:sz w:val="27"/>
          <w:szCs w:val="27"/>
        </w:rPr>
      </w:pPr>
      <w:r w:rsidRPr="00F920D3">
        <w:rPr>
          <w:rFonts w:eastAsia="標楷體"/>
          <w:b/>
          <w:bCs/>
          <w:sz w:val="27"/>
          <w:szCs w:val="27"/>
        </w:rPr>
        <w:t>桃園</w:t>
      </w:r>
      <w:r w:rsidRPr="00F920D3">
        <w:rPr>
          <w:rFonts w:eastAsia="標楷體" w:hint="eastAsia"/>
          <w:b/>
          <w:bCs/>
          <w:sz w:val="27"/>
          <w:szCs w:val="27"/>
        </w:rPr>
        <w:t>市</w:t>
      </w:r>
      <w:r w:rsidRPr="00F920D3">
        <w:rPr>
          <w:rFonts w:eastAsia="標楷體"/>
          <w:b/>
          <w:bCs/>
          <w:sz w:val="27"/>
          <w:szCs w:val="27"/>
        </w:rPr>
        <w:t>立</w:t>
      </w:r>
      <w:r w:rsidRPr="00F920D3">
        <w:rPr>
          <w:rFonts w:eastAsia="標楷體" w:hint="eastAsia"/>
          <w:b/>
          <w:bCs/>
          <w:sz w:val="27"/>
          <w:szCs w:val="27"/>
          <w:lang w:eastAsia="zh-HK"/>
        </w:rPr>
        <w:t>楊梅</w:t>
      </w:r>
      <w:r w:rsidRPr="00F920D3">
        <w:rPr>
          <w:rFonts w:eastAsia="標楷體"/>
          <w:b/>
          <w:bCs/>
          <w:sz w:val="27"/>
          <w:szCs w:val="27"/>
        </w:rPr>
        <w:t>國民中學</w:t>
      </w:r>
      <w:r w:rsidRPr="00F920D3">
        <w:rPr>
          <w:rFonts w:eastAsia="標楷體" w:hint="eastAsia"/>
          <w:b/>
          <w:bCs/>
          <w:sz w:val="27"/>
          <w:szCs w:val="27"/>
          <w:lang w:eastAsia="zh-HK"/>
        </w:rPr>
        <w:t>秀才分校</w:t>
      </w:r>
      <w:r w:rsidR="00F96F5F">
        <w:rPr>
          <w:rFonts w:eastAsia="標楷體" w:hint="eastAsia"/>
          <w:b/>
          <w:bCs/>
          <w:sz w:val="27"/>
          <w:szCs w:val="27"/>
        </w:rPr>
        <w:t>暑</w:t>
      </w:r>
      <w:r w:rsidRPr="00F920D3">
        <w:rPr>
          <w:rFonts w:eastAsia="標楷體" w:hint="eastAsia"/>
          <w:b/>
          <w:bCs/>
          <w:sz w:val="27"/>
          <w:szCs w:val="27"/>
        </w:rPr>
        <w:t>假生活注意事項暨開學註冊家長通知書</w:t>
      </w:r>
    </w:p>
    <w:p w14:paraId="314CC78F" w14:textId="77777777" w:rsidR="00F92C50" w:rsidRPr="00F920D3" w:rsidRDefault="00F92C50" w:rsidP="00F92C50">
      <w:pPr>
        <w:spacing w:line="360" w:lineRule="exact"/>
        <w:rPr>
          <w:rFonts w:eastAsia="標楷體"/>
          <w:bCs/>
          <w:sz w:val="24"/>
          <w:szCs w:val="24"/>
        </w:rPr>
      </w:pPr>
      <w:r w:rsidRPr="00F920D3">
        <w:rPr>
          <w:rFonts w:eastAsia="標楷體"/>
          <w:bCs/>
          <w:sz w:val="24"/>
          <w:szCs w:val="24"/>
        </w:rPr>
        <w:t>各位敬愛的家長您好：</w:t>
      </w:r>
    </w:p>
    <w:p w14:paraId="69907FC1" w14:textId="77777777" w:rsidR="00F92C50" w:rsidRPr="007A1EEA" w:rsidRDefault="00F92C50" w:rsidP="00F96F5F">
      <w:pPr>
        <w:tabs>
          <w:tab w:val="left" w:pos="180"/>
        </w:tabs>
        <w:spacing w:line="360" w:lineRule="exact"/>
        <w:ind w:firstLineChars="200" w:firstLine="480"/>
        <w:jc w:val="both"/>
        <w:rPr>
          <w:rFonts w:eastAsia="標楷體"/>
          <w:sz w:val="32"/>
          <w:szCs w:val="32"/>
        </w:rPr>
      </w:pPr>
      <w:r w:rsidRPr="00F920D3">
        <w:rPr>
          <w:rFonts w:eastAsia="標楷體"/>
          <w:sz w:val="24"/>
          <w:szCs w:val="24"/>
        </w:rPr>
        <w:t>1</w:t>
      </w:r>
      <w:r w:rsidR="00B052B2">
        <w:rPr>
          <w:rFonts w:eastAsia="標楷體"/>
          <w:sz w:val="24"/>
          <w:szCs w:val="24"/>
        </w:rPr>
        <w:t>10</w:t>
      </w:r>
      <w:r w:rsidRPr="00F920D3">
        <w:rPr>
          <w:rFonts w:eastAsia="標楷體"/>
          <w:sz w:val="24"/>
          <w:szCs w:val="24"/>
        </w:rPr>
        <w:t>學年度</w:t>
      </w:r>
      <w:r w:rsidR="00F96F5F">
        <w:rPr>
          <w:rFonts w:eastAsia="標楷體" w:hint="eastAsia"/>
          <w:sz w:val="24"/>
          <w:szCs w:val="24"/>
        </w:rPr>
        <w:t>第二學期暑</w:t>
      </w:r>
      <w:r w:rsidRPr="00F920D3">
        <w:rPr>
          <w:rFonts w:eastAsia="標楷體"/>
          <w:sz w:val="24"/>
          <w:szCs w:val="24"/>
        </w:rPr>
        <w:t>假自</w:t>
      </w:r>
      <w:r w:rsidRPr="00F920D3">
        <w:rPr>
          <w:rFonts w:eastAsia="標楷體"/>
          <w:sz w:val="24"/>
          <w:szCs w:val="24"/>
        </w:rPr>
        <w:t>1</w:t>
      </w:r>
      <w:r w:rsidR="00B052B2">
        <w:rPr>
          <w:rFonts w:eastAsia="標楷體" w:hint="eastAsia"/>
          <w:sz w:val="24"/>
          <w:szCs w:val="24"/>
        </w:rPr>
        <w:t>1</w:t>
      </w:r>
      <w:r w:rsidR="00B052B2">
        <w:rPr>
          <w:rFonts w:eastAsia="標楷體"/>
          <w:sz w:val="24"/>
          <w:szCs w:val="24"/>
        </w:rPr>
        <w:t>1</w:t>
      </w:r>
      <w:r w:rsidRPr="00F920D3">
        <w:rPr>
          <w:rFonts w:eastAsia="標楷體"/>
          <w:sz w:val="24"/>
          <w:szCs w:val="24"/>
        </w:rPr>
        <w:t>年</w:t>
      </w:r>
      <w:r w:rsidR="00DC326F">
        <w:rPr>
          <w:rFonts w:eastAsia="標楷體" w:hint="eastAsia"/>
          <w:sz w:val="24"/>
          <w:szCs w:val="24"/>
        </w:rPr>
        <w:t>7</w:t>
      </w:r>
      <w:r w:rsidRPr="00F920D3">
        <w:rPr>
          <w:rFonts w:eastAsia="標楷體"/>
          <w:sz w:val="24"/>
          <w:szCs w:val="24"/>
        </w:rPr>
        <w:t>月</w:t>
      </w:r>
      <w:r w:rsidR="00B052B2">
        <w:rPr>
          <w:rFonts w:eastAsia="標楷體"/>
          <w:sz w:val="24"/>
          <w:szCs w:val="24"/>
        </w:rPr>
        <w:t>1</w:t>
      </w:r>
      <w:r w:rsidRPr="00F920D3">
        <w:rPr>
          <w:rFonts w:eastAsia="標楷體"/>
          <w:sz w:val="24"/>
          <w:szCs w:val="24"/>
        </w:rPr>
        <w:t>日起至</w:t>
      </w:r>
      <w:r w:rsidR="000806E3">
        <w:rPr>
          <w:rFonts w:eastAsia="標楷體" w:hint="eastAsia"/>
          <w:sz w:val="24"/>
          <w:szCs w:val="24"/>
        </w:rPr>
        <w:t>8</w:t>
      </w:r>
      <w:r w:rsidRPr="00F920D3">
        <w:rPr>
          <w:rFonts w:eastAsia="標楷體"/>
          <w:sz w:val="24"/>
          <w:szCs w:val="24"/>
        </w:rPr>
        <w:t>月</w:t>
      </w:r>
      <w:r w:rsidR="00B052B2">
        <w:rPr>
          <w:rFonts w:eastAsia="標楷體"/>
          <w:sz w:val="24"/>
          <w:szCs w:val="24"/>
        </w:rPr>
        <w:t>29</w:t>
      </w:r>
      <w:r w:rsidRPr="00F920D3">
        <w:rPr>
          <w:rFonts w:eastAsia="標楷體"/>
          <w:sz w:val="24"/>
          <w:szCs w:val="24"/>
        </w:rPr>
        <w:t>日。懇請您督促貴子弟</w:t>
      </w:r>
      <w:r w:rsidRPr="00F920D3">
        <w:rPr>
          <w:rFonts w:eastAsia="標楷體" w:hAnsi="標楷體"/>
          <w:sz w:val="24"/>
          <w:szCs w:val="24"/>
        </w:rPr>
        <w:t>遵守假期須知，</w:t>
      </w:r>
      <w:r w:rsidRPr="00F920D3">
        <w:rPr>
          <w:rFonts w:eastAsia="標楷體"/>
          <w:sz w:val="24"/>
          <w:szCs w:val="24"/>
        </w:rPr>
        <w:t>正常生活起居，養成良好生活習慣，加強溫習課業，幫助父母做家事，從事正當休閒活動，</w:t>
      </w:r>
      <w:r w:rsidRPr="00F920D3">
        <w:rPr>
          <w:rFonts w:eastAsia="標楷體" w:hAnsi="標楷體"/>
          <w:sz w:val="24"/>
          <w:szCs w:val="24"/>
        </w:rPr>
        <w:t>保健身心</w:t>
      </w:r>
      <w:r w:rsidRPr="00F920D3">
        <w:rPr>
          <w:rFonts w:eastAsia="標楷體"/>
          <w:sz w:val="24"/>
          <w:szCs w:val="24"/>
        </w:rPr>
        <w:t>，</w:t>
      </w:r>
      <w:r w:rsidRPr="00F920D3">
        <w:rPr>
          <w:rFonts w:eastAsia="標楷體" w:hint="eastAsia"/>
          <w:sz w:val="24"/>
          <w:szCs w:val="24"/>
        </w:rPr>
        <w:t>期</w:t>
      </w:r>
      <w:r w:rsidRPr="00F920D3">
        <w:rPr>
          <w:rFonts w:eastAsia="標楷體"/>
          <w:sz w:val="24"/>
          <w:szCs w:val="24"/>
        </w:rPr>
        <w:t>過一個</w:t>
      </w:r>
      <w:r w:rsidRPr="00F920D3">
        <w:rPr>
          <w:rFonts w:eastAsia="標楷體" w:hAnsi="標楷體"/>
          <w:sz w:val="24"/>
          <w:szCs w:val="24"/>
        </w:rPr>
        <w:t>平安、</w:t>
      </w:r>
      <w:r w:rsidRPr="00F920D3">
        <w:rPr>
          <w:rFonts w:eastAsia="標楷體"/>
          <w:sz w:val="24"/>
          <w:szCs w:val="24"/>
        </w:rPr>
        <w:t>充實、健康、快樂的假期。</w:t>
      </w:r>
    </w:p>
    <w:p w14:paraId="678201E7" w14:textId="77777777" w:rsidR="00F92C50" w:rsidRDefault="00F92C50" w:rsidP="00F92C50">
      <w:pPr>
        <w:tabs>
          <w:tab w:val="left" w:pos="180"/>
        </w:tabs>
        <w:spacing w:line="360" w:lineRule="exact"/>
        <w:rPr>
          <w:rFonts w:eastAsia="標楷體"/>
          <w:sz w:val="32"/>
          <w:szCs w:val="32"/>
        </w:rPr>
      </w:pPr>
    </w:p>
    <w:p w14:paraId="018FDF40" w14:textId="77777777" w:rsidR="00F92C50" w:rsidRPr="00F920D3" w:rsidRDefault="00F92C50" w:rsidP="00F92C50">
      <w:pPr>
        <w:tabs>
          <w:tab w:val="left" w:pos="180"/>
        </w:tabs>
        <w:spacing w:line="360" w:lineRule="exact"/>
        <w:rPr>
          <w:rFonts w:eastAsia="標楷體"/>
          <w:sz w:val="24"/>
          <w:szCs w:val="24"/>
        </w:rPr>
      </w:pPr>
      <w:r w:rsidRPr="00F920D3">
        <w:rPr>
          <w:rFonts w:eastAsia="標楷體"/>
          <w:sz w:val="24"/>
          <w:szCs w:val="24"/>
        </w:rPr>
        <w:t>謹此敬祝萬事如意</w:t>
      </w:r>
    </w:p>
    <w:p w14:paraId="0774560C" w14:textId="77777777" w:rsidR="00F92C50" w:rsidRPr="00F96F5F" w:rsidRDefault="00F92C50" w:rsidP="00F92C50">
      <w:pPr>
        <w:spacing w:line="360" w:lineRule="exact"/>
        <w:ind w:right="120"/>
        <w:jc w:val="right"/>
        <w:rPr>
          <w:rFonts w:eastAsia="標楷體"/>
          <w:b/>
          <w:bCs/>
          <w:color w:val="FF0000"/>
          <w:sz w:val="24"/>
          <w:szCs w:val="24"/>
        </w:rPr>
      </w:pPr>
      <w:r w:rsidRPr="00F920D3">
        <w:rPr>
          <w:rFonts w:eastAsia="標楷體"/>
          <w:b/>
          <w:bCs/>
          <w:sz w:val="24"/>
          <w:szCs w:val="24"/>
        </w:rPr>
        <w:t>校長</w:t>
      </w:r>
      <w:r w:rsidRPr="00F920D3">
        <w:rPr>
          <w:rFonts w:eastAsia="標楷體" w:hint="eastAsia"/>
          <w:b/>
          <w:bCs/>
          <w:sz w:val="24"/>
          <w:szCs w:val="24"/>
          <w:lang w:eastAsia="zh-HK"/>
        </w:rPr>
        <w:t>賴正宗</w:t>
      </w:r>
      <w:r w:rsidRPr="00F920D3">
        <w:rPr>
          <w:rFonts w:eastAsia="標楷體" w:hint="eastAsia"/>
          <w:b/>
          <w:bCs/>
          <w:sz w:val="24"/>
          <w:szCs w:val="24"/>
        </w:rPr>
        <w:t>敬上</w:t>
      </w:r>
      <w:r w:rsidRPr="00F96F5F">
        <w:rPr>
          <w:rFonts w:eastAsia="標楷體"/>
          <w:b/>
          <w:bCs/>
          <w:color w:val="FF0000"/>
          <w:sz w:val="24"/>
          <w:szCs w:val="24"/>
        </w:rPr>
        <w:t>1</w:t>
      </w:r>
      <w:r w:rsidR="00B052B2">
        <w:rPr>
          <w:rFonts w:eastAsia="標楷體" w:hint="eastAsia"/>
          <w:b/>
          <w:bCs/>
          <w:color w:val="FF0000"/>
          <w:sz w:val="24"/>
          <w:szCs w:val="24"/>
        </w:rPr>
        <w:t>1</w:t>
      </w:r>
      <w:r w:rsidR="00B052B2">
        <w:rPr>
          <w:rFonts w:eastAsia="標楷體"/>
          <w:b/>
          <w:bCs/>
          <w:color w:val="FF0000"/>
          <w:sz w:val="24"/>
          <w:szCs w:val="24"/>
        </w:rPr>
        <w:t>1.06</w:t>
      </w:r>
      <w:r w:rsidRPr="00F96F5F">
        <w:rPr>
          <w:rFonts w:eastAsia="標楷體"/>
          <w:b/>
          <w:bCs/>
          <w:color w:val="FF0000"/>
          <w:sz w:val="24"/>
          <w:szCs w:val="24"/>
        </w:rPr>
        <w:t>.</w:t>
      </w:r>
      <w:r w:rsidR="00B052B2">
        <w:rPr>
          <w:rFonts w:eastAsia="標楷體"/>
          <w:b/>
          <w:bCs/>
          <w:color w:val="FF0000"/>
          <w:sz w:val="24"/>
          <w:szCs w:val="24"/>
        </w:rPr>
        <w:t>24</w:t>
      </w:r>
    </w:p>
    <w:p w14:paraId="1515BBE4" w14:textId="77777777" w:rsidR="00F92C50" w:rsidRPr="00F920D3" w:rsidRDefault="00F92C50" w:rsidP="00F92C50">
      <w:pPr>
        <w:spacing w:line="280" w:lineRule="exact"/>
        <w:rPr>
          <w:rFonts w:eastAsia="標楷體"/>
          <w:color w:val="FF0000"/>
          <w:sz w:val="24"/>
          <w:szCs w:val="24"/>
        </w:rPr>
      </w:pPr>
      <w:r w:rsidRPr="00F920D3">
        <w:rPr>
          <w:rFonts w:eastAsia="標楷體"/>
          <w:sz w:val="24"/>
          <w:szCs w:val="24"/>
        </w:rPr>
        <w:t>【</w:t>
      </w:r>
      <w:r w:rsidR="000806E3">
        <w:rPr>
          <w:rFonts w:eastAsia="標楷體" w:hint="eastAsia"/>
          <w:sz w:val="24"/>
          <w:szCs w:val="24"/>
        </w:rPr>
        <w:t>暑</w:t>
      </w:r>
      <w:r w:rsidRPr="00F920D3">
        <w:rPr>
          <w:rFonts w:eastAsia="標楷體"/>
          <w:sz w:val="24"/>
          <w:szCs w:val="24"/>
        </w:rPr>
        <w:t>假重要行事曆】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72"/>
        <w:gridCol w:w="405"/>
        <w:gridCol w:w="673"/>
        <w:gridCol w:w="13110"/>
      </w:tblGrid>
      <w:tr w:rsidR="00F92C50" w:rsidRPr="00F920D3" w14:paraId="7BD1D287" w14:textId="77777777" w:rsidTr="00B0234E">
        <w:trPr>
          <w:trHeight w:val="330"/>
        </w:trPr>
        <w:tc>
          <w:tcPr>
            <w:tcW w:w="128" w:type="pct"/>
            <w:tcBorders>
              <w:bottom w:val="single" w:sz="4" w:space="0" w:color="auto"/>
            </w:tcBorders>
            <w:shd w:val="clear" w:color="auto" w:fill="auto"/>
            <w:vAlign w:val="center"/>
          </w:tcPr>
          <w:p w14:paraId="7DD5DB46" w14:textId="77777777" w:rsidR="00F92C50" w:rsidRPr="00F920D3" w:rsidRDefault="00F92C50" w:rsidP="00EC7195">
            <w:pPr>
              <w:spacing w:line="280" w:lineRule="exact"/>
              <w:jc w:val="center"/>
              <w:rPr>
                <w:rFonts w:eastAsia="標楷體"/>
                <w:sz w:val="24"/>
                <w:szCs w:val="24"/>
              </w:rPr>
            </w:pPr>
            <w:r w:rsidRPr="00F920D3">
              <w:rPr>
                <w:rFonts w:eastAsia="標楷體"/>
                <w:sz w:val="24"/>
                <w:szCs w:val="24"/>
              </w:rPr>
              <w:t>月</w:t>
            </w:r>
          </w:p>
        </w:tc>
        <w:tc>
          <w:tcPr>
            <w:tcW w:w="139" w:type="pct"/>
            <w:tcBorders>
              <w:bottom w:val="single" w:sz="4" w:space="0" w:color="auto"/>
            </w:tcBorders>
            <w:shd w:val="clear" w:color="auto" w:fill="auto"/>
            <w:vAlign w:val="center"/>
          </w:tcPr>
          <w:p w14:paraId="104A12E4" w14:textId="77777777" w:rsidR="00F92C50" w:rsidRPr="00F920D3" w:rsidRDefault="00F92C50" w:rsidP="00EC7195">
            <w:pPr>
              <w:spacing w:line="280" w:lineRule="exact"/>
              <w:jc w:val="center"/>
              <w:rPr>
                <w:rFonts w:eastAsia="標楷體"/>
                <w:sz w:val="24"/>
                <w:szCs w:val="24"/>
              </w:rPr>
            </w:pPr>
            <w:r w:rsidRPr="00F920D3">
              <w:rPr>
                <w:rFonts w:eastAsia="標楷體"/>
                <w:sz w:val="24"/>
                <w:szCs w:val="24"/>
              </w:rPr>
              <w:t>日</w:t>
            </w:r>
          </w:p>
        </w:tc>
        <w:tc>
          <w:tcPr>
            <w:tcW w:w="231" w:type="pct"/>
            <w:tcBorders>
              <w:bottom w:val="single" w:sz="4" w:space="0" w:color="auto"/>
            </w:tcBorders>
            <w:shd w:val="clear" w:color="auto" w:fill="auto"/>
            <w:vAlign w:val="center"/>
          </w:tcPr>
          <w:p w14:paraId="04C379D7" w14:textId="77777777" w:rsidR="00F92C50" w:rsidRPr="00F920D3" w:rsidRDefault="00F92C50" w:rsidP="00EC7195">
            <w:pPr>
              <w:spacing w:line="280" w:lineRule="exact"/>
              <w:jc w:val="center"/>
              <w:rPr>
                <w:rFonts w:eastAsia="標楷體"/>
                <w:sz w:val="24"/>
                <w:szCs w:val="24"/>
              </w:rPr>
            </w:pPr>
            <w:r w:rsidRPr="00F920D3">
              <w:rPr>
                <w:rFonts w:eastAsia="標楷體"/>
                <w:sz w:val="24"/>
                <w:szCs w:val="24"/>
              </w:rPr>
              <w:t>星期</w:t>
            </w:r>
          </w:p>
        </w:tc>
        <w:tc>
          <w:tcPr>
            <w:tcW w:w="4502" w:type="pct"/>
            <w:tcBorders>
              <w:bottom w:val="single" w:sz="4" w:space="0" w:color="auto"/>
            </w:tcBorders>
            <w:shd w:val="clear" w:color="auto" w:fill="auto"/>
            <w:vAlign w:val="center"/>
          </w:tcPr>
          <w:p w14:paraId="5A25EBBF" w14:textId="77777777" w:rsidR="00F92C50" w:rsidRPr="00F920D3" w:rsidRDefault="00F92C50" w:rsidP="00EC7195">
            <w:pPr>
              <w:spacing w:line="280" w:lineRule="exact"/>
              <w:jc w:val="center"/>
              <w:rPr>
                <w:rFonts w:eastAsia="標楷體"/>
                <w:sz w:val="24"/>
                <w:szCs w:val="24"/>
              </w:rPr>
            </w:pPr>
            <w:r w:rsidRPr="00F920D3">
              <w:rPr>
                <w:rFonts w:eastAsia="標楷體"/>
                <w:sz w:val="24"/>
                <w:szCs w:val="24"/>
              </w:rPr>
              <w:t>預定行事項目</w:t>
            </w:r>
          </w:p>
        </w:tc>
      </w:tr>
      <w:tr w:rsidR="00F92C50" w:rsidRPr="00F920D3" w14:paraId="53147E37" w14:textId="77777777" w:rsidTr="00B0234E">
        <w:trPr>
          <w:trHeight w:val="384"/>
        </w:trPr>
        <w:tc>
          <w:tcPr>
            <w:tcW w:w="128" w:type="pct"/>
            <w:tcBorders>
              <w:bottom w:val="single" w:sz="4" w:space="0" w:color="auto"/>
            </w:tcBorders>
            <w:shd w:val="clear" w:color="auto" w:fill="auto"/>
            <w:vAlign w:val="center"/>
          </w:tcPr>
          <w:p w14:paraId="3B868492" w14:textId="77777777" w:rsidR="00F92C50" w:rsidRPr="00F920D3" w:rsidRDefault="00B052B2" w:rsidP="00EC7195">
            <w:pPr>
              <w:spacing w:line="280" w:lineRule="exact"/>
              <w:jc w:val="center"/>
              <w:rPr>
                <w:rFonts w:eastAsia="標楷體"/>
                <w:sz w:val="24"/>
                <w:szCs w:val="24"/>
              </w:rPr>
            </w:pPr>
            <w:r>
              <w:rPr>
                <w:rFonts w:eastAsia="標楷體" w:hint="eastAsia"/>
                <w:sz w:val="24"/>
                <w:szCs w:val="24"/>
              </w:rPr>
              <w:t>6</w:t>
            </w:r>
          </w:p>
        </w:tc>
        <w:tc>
          <w:tcPr>
            <w:tcW w:w="139" w:type="pct"/>
            <w:tcBorders>
              <w:bottom w:val="single" w:sz="4" w:space="0" w:color="auto"/>
            </w:tcBorders>
            <w:shd w:val="clear" w:color="auto" w:fill="auto"/>
            <w:vAlign w:val="center"/>
          </w:tcPr>
          <w:p w14:paraId="3298B4E0" w14:textId="77777777" w:rsidR="00F92C50" w:rsidRPr="00F920D3" w:rsidRDefault="00B052B2" w:rsidP="00EC7195">
            <w:pPr>
              <w:spacing w:line="280" w:lineRule="exact"/>
              <w:jc w:val="center"/>
              <w:rPr>
                <w:rFonts w:eastAsia="標楷體"/>
                <w:sz w:val="24"/>
                <w:szCs w:val="24"/>
              </w:rPr>
            </w:pPr>
            <w:r>
              <w:rPr>
                <w:rFonts w:eastAsia="標楷體" w:hint="eastAsia"/>
                <w:sz w:val="24"/>
                <w:szCs w:val="24"/>
              </w:rPr>
              <w:t>3</w:t>
            </w:r>
            <w:r>
              <w:rPr>
                <w:rFonts w:eastAsia="標楷體"/>
                <w:sz w:val="24"/>
                <w:szCs w:val="24"/>
              </w:rPr>
              <w:t>0</w:t>
            </w:r>
          </w:p>
        </w:tc>
        <w:tc>
          <w:tcPr>
            <w:tcW w:w="231" w:type="pct"/>
            <w:tcBorders>
              <w:bottom w:val="single" w:sz="4" w:space="0" w:color="auto"/>
            </w:tcBorders>
            <w:shd w:val="clear" w:color="auto" w:fill="auto"/>
            <w:vAlign w:val="center"/>
          </w:tcPr>
          <w:p w14:paraId="275FB511" w14:textId="77777777" w:rsidR="00F92C50" w:rsidRPr="00F920D3" w:rsidRDefault="00B052B2" w:rsidP="00EC7195">
            <w:pPr>
              <w:spacing w:line="280" w:lineRule="exact"/>
              <w:jc w:val="center"/>
              <w:rPr>
                <w:rFonts w:eastAsia="標楷體"/>
                <w:sz w:val="24"/>
                <w:szCs w:val="24"/>
              </w:rPr>
            </w:pPr>
            <w:r>
              <w:rPr>
                <w:rFonts w:eastAsia="標楷體" w:hint="eastAsia"/>
                <w:sz w:val="24"/>
                <w:szCs w:val="24"/>
              </w:rPr>
              <w:t>四</w:t>
            </w:r>
          </w:p>
        </w:tc>
        <w:tc>
          <w:tcPr>
            <w:tcW w:w="4502" w:type="pct"/>
            <w:tcBorders>
              <w:bottom w:val="single" w:sz="4" w:space="0" w:color="auto"/>
            </w:tcBorders>
            <w:shd w:val="clear" w:color="auto" w:fill="auto"/>
            <w:vAlign w:val="center"/>
          </w:tcPr>
          <w:p w14:paraId="1DB20FCA" w14:textId="77777777" w:rsidR="00F92C50" w:rsidRPr="00F920D3" w:rsidRDefault="00181278" w:rsidP="00EC7195">
            <w:pPr>
              <w:jc w:val="both"/>
              <w:rPr>
                <w:rFonts w:eastAsia="標楷體"/>
                <w:sz w:val="24"/>
                <w:szCs w:val="24"/>
              </w:rPr>
            </w:pPr>
            <w:r w:rsidRPr="00181278">
              <w:rPr>
                <w:rFonts w:eastAsia="標楷體" w:hint="eastAsia"/>
                <w:sz w:val="24"/>
                <w:szCs w:val="24"/>
              </w:rPr>
              <w:t>第三次段考暨休業式</w:t>
            </w:r>
            <w:r w:rsidRPr="00181278">
              <w:rPr>
                <w:rFonts w:eastAsia="標楷體" w:hint="eastAsia"/>
                <w:sz w:val="24"/>
                <w:szCs w:val="24"/>
              </w:rPr>
              <w:t>(</w:t>
            </w:r>
            <w:r w:rsidR="000B574A">
              <w:rPr>
                <w:rFonts w:eastAsia="標楷體" w:hint="eastAsia"/>
                <w:sz w:val="24"/>
                <w:szCs w:val="24"/>
              </w:rPr>
              <w:t>暑假及開學註冊注意事項</w:t>
            </w:r>
            <w:r w:rsidRPr="00181278">
              <w:rPr>
                <w:rFonts w:eastAsia="標楷體" w:hint="eastAsia"/>
                <w:sz w:val="24"/>
                <w:szCs w:val="24"/>
              </w:rPr>
              <w:t>放置學校網頁</w:t>
            </w:r>
            <w:r w:rsidR="00B53CF2">
              <w:rPr>
                <w:rFonts w:eastAsia="標楷體" w:hint="eastAsia"/>
                <w:sz w:val="24"/>
                <w:szCs w:val="24"/>
              </w:rPr>
              <w:t>，</w:t>
            </w:r>
            <w:r w:rsidR="00B052B2">
              <w:rPr>
                <w:rFonts w:eastAsia="標楷體" w:hint="eastAsia"/>
                <w:sz w:val="24"/>
                <w:szCs w:val="24"/>
              </w:rPr>
              <w:t>網址</w:t>
            </w:r>
            <w:r w:rsidR="00B052B2">
              <w:rPr>
                <w:rFonts w:eastAsia="標楷體" w:hint="eastAsia"/>
                <w:sz w:val="24"/>
                <w:szCs w:val="24"/>
              </w:rPr>
              <w:t>-</w:t>
            </w:r>
            <w:r w:rsidR="00B052B2" w:rsidRPr="00B53CF2">
              <w:rPr>
                <w:rFonts w:eastAsia="標楷體"/>
                <w:b/>
                <w:bCs/>
              </w:rPr>
              <w:t>http://www.xcms.tyc.edu.tw/</w:t>
            </w:r>
            <w:r w:rsidR="00B052B2" w:rsidRPr="00181278">
              <w:rPr>
                <w:rFonts w:eastAsia="標楷體" w:hint="eastAsia"/>
                <w:sz w:val="24"/>
                <w:szCs w:val="24"/>
              </w:rPr>
              <w:t>)</w:t>
            </w:r>
            <w:r w:rsidR="00B052B2" w:rsidRPr="00181278">
              <w:rPr>
                <w:rFonts w:eastAsia="標楷體" w:hint="eastAsia"/>
                <w:sz w:val="24"/>
                <w:szCs w:val="24"/>
              </w:rPr>
              <w:t>。</w:t>
            </w:r>
          </w:p>
        </w:tc>
      </w:tr>
      <w:tr w:rsidR="00DD7180" w:rsidRPr="00A70961" w14:paraId="3BE247A0" w14:textId="77777777" w:rsidTr="00B0234E">
        <w:trPr>
          <w:trHeight w:val="330"/>
        </w:trPr>
        <w:tc>
          <w:tcPr>
            <w:tcW w:w="128" w:type="pct"/>
            <w:tcBorders>
              <w:top w:val="double" w:sz="4" w:space="0" w:color="auto"/>
              <w:bottom w:val="single" w:sz="4" w:space="0" w:color="auto"/>
            </w:tcBorders>
            <w:shd w:val="clear" w:color="auto" w:fill="auto"/>
            <w:vAlign w:val="center"/>
          </w:tcPr>
          <w:p w14:paraId="543AE8E8" w14:textId="77777777" w:rsidR="00DD7180" w:rsidRPr="00A70961" w:rsidRDefault="00DD7180" w:rsidP="00DD7180">
            <w:pPr>
              <w:spacing w:line="280" w:lineRule="exact"/>
              <w:jc w:val="center"/>
              <w:rPr>
                <w:rFonts w:eastAsia="標楷體"/>
                <w:sz w:val="24"/>
                <w:szCs w:val="24"/>
              </w:rPr>
            </w:pPr>
            <w:r>
              <w:rPr>
                <w:rFonts w:eastAsia="標楷體" w:hint="eastAsia"/>
                <w:sz w:val="24"/>
                <w:szCs w:val="24"/>
              </w:rPr>
              <w:t>8</w:t>
            </w:r>
          </w:p>
        </w:tc>
        <w:tc>
          <w:tcPr>
            <w:tcW w:w="139" w:type="pct"/>
            <w:tcBorders>
              <w:top w:val="double" w:sz="4" w:space="0" w:color="auto"/>
              <w:bottom w:val="single" w:sz="4" w:space="0" w:color="auto"/>
            </w:tcBorders>
            <w:shd w:val="clear" w:color="auto" w:fill="auto"/>
            <w:vAlign w:val="center"/>
          </w:tcPr>
          <w:p w14:paraId="7305FFD1" w14:textId="77777777" w:rsidR="00DD7180" w:rsidRPr="00A70961" w:rsidRDefault="00DD7180" w:rsidP="00DD7180">
            <w:pPr>
              <w:spacing w:line="280" w:lineRule="exact"/>
              <w:jc w:val="center"/>
              <w:rPr>
                <w:rFonts w:eastAsia="標楷體"/>
                <w:sz w:val="24"/>
                <w:szCs w:val="24"/>
              </w:rPr>
            </w:pPr>
            <w:r>
              <w:rPr>
                <w:rFonts w:eastAsia="標楷體" w:hint="eastAsia"/>
                <w:sz w:val="24"/>
                <w:szCs w:val="24"/>
              </w:rPr>
              <w:t>14</w:t>
            </w:r>
          </w:p>
        </w:tc>
        <w:tc>
          <w:tcPr>
            <w:tcW w:w="231" w:type="pct"/>
            <w:tcBorders>
              <w:top w:val="double" w:sz="4" w:space="0" w:color="auto"/>
              <w:bottom w:val="single" w:sz="4" w:space="0" w:color="auto"/>
            </w:tcBorders>
            <w:shd w:val="clear" w:color="auto" w:fill="auto"/>
            <w:vAlign w:val="center"/>
          </w:tcPr>
          <w:p w14:paraId="4833F893" w14:textId="77777777" w:rsidR="00DD7180" w:rsidRPr="00A70961" w:rsidRDefault="00DD7180" w:rsidP="00DD7180">
            <w:pPr>
              <w:spacing w:line="280" w:lineRule="exact"/>
              <w:jc w:val="center"/>
              <w:rPr>
                <w:rFonts w:eastAsia="標楷體"/>
                <w:sz w:val="24"/>
                <w:szCs w:val="24"/>
                <w:lang w:eastAsia="zh-HK"/>
              </w:rPr>
            </w:pPr>
            <w:r>
              <w:rPr>
                <w:rFonts w:eastAsia="標楷體" w:hint="eastAsia"/>
                <w:sz w:val="24"/>
                <w:szCs w:val="24"/>
              </w:rPr>
              <w:t>日</w:t>
            </w:r>
          </w:p>
        </w:tc>
        <w:tc>
          <w:tcPr>
            <w:tcW w:w="4502" w:type="pct"/>
            <w:tcBorders>
              <w:top w:val="double" w:sz="4" w:space="0" w:color="auto"/>
              <w:bottom w:val="single" w:sz="4" w:space="0" w:color="auto"/>
            </w:tcBorders>
            <w:shd w:val="clear" w:color="auto" w:fill="auto"/>
            <w:vAlign w:val="center"/>
          </w:tcPr>
          <w:p w14:paraId="0CD3FECA" w14:textId="77777777" w:rsidR="00DD7180" w:rsidRDefault="00DD7180" w:rsidP="00DD7180">
            <w:pPr>
              <w:jc w:val="both"/>
              <w:rPr>
                <w:rFonts w:eastAsia="標楷體"/>
                <w:sz w:val="24"/>
                <w:szCs w:val="24"/>
              </w:rPr>
            </w:pPr>
            <w:r>
              <w:rPr>
                <w:rFonts w:eastAsia="標楷體" w:hint="eastAsia"/>
                <w:sz w:val="24"/>
                <w:szCs w:val="24"/>
              </w:rPr>
              <w:t>暑假輔導</w:t>
            </w:r>
            <w:r>
              <w:rPr>
                <w:rFonts w:eastAsia="標楷體" w:hint="eastAsia"/>
                <w:sz w:val="24"/>
                <w:szCs w:val="24"/>
              </w:rPr>
              <w:t>(</w:t>
            </w:r>
            <w:r w:rsidRPr="00583966">
              <w:rPr>
                <w:rFonts w:eastAsia="標楷體" w:hint="eastAsia"/>
                <w:sz w:val="24"/>
                <w:szCs w:val="24"/>
              </w:rPr>
              <w:t>舊生收假，校車</w:t>
            </w:r>
            <w:r w:rsidRPr="00583966">
              <w:rPr>
                <w:rFonts w:eastAsia="標楷體" w:hint="eastAsia"/>
                <w:sz w:val="24"/>
                <w:szCs w:val="24"/>
              </w:rPr>
              <w:t>:</w:t>
            </w:r>
            <w:r w:rsidRPr="00583966">
              <w:rPr>
                <w:rFonts w:eastAsia="標楷體" w:hint="eastAsia"/>
                <w:sz w:val="24"/>
                <w:szCs w:val="24"/>
              </w:rPr>
              <w:t>楊梅火車站</w:t>
            </w:r>
            <w:r w:rsidRPr="00583966">
              <w:rPr>
                <w:rFonts w:eastAsia="標楷體" w:hint="eastAsia"/>
                <w:sz w:val="24"/>
                <w:szCs w:val="24"/>
              </w:rPr>
              <w:t>-</w:t>
            </w:r>
            <w:r>
              <w:rPr>
                <w:rFonts w:eastAsia="標楷體" w:hint="eastAsia"/>
                <w:sz w:val="24"/>
                <w:szCs w:val="24"/>
              </w:rPr>
              <w:t>19</w:t>
            </w:r>
            <w:r>
              <w:rPr>
                <w:rFonts w:eastAsia="標楷體" w:hint="eastAsia"/>
                <w:sz w:val="24"/>
                <w:szCs w:val="24"/>
              </w:rPr>
              <w:t>：</w:t>
            </w:r>
            <w:r>
              <w:rPr>
                <w:rFonts w:eastAsia="標楷體" w:hint="eastAsia"/>
                <w:sz w:val="24"/>
                <w:szCs w:val="24"/>
              </w:rPr>
              <w:t>00</w:t>
            </w:r>
            <w:r>
              <w:rPr>
                <w:rFonts w:eastAsia="標楷體" w:hint="eastAsia"/>
                <w:sz w:val="24"/>
                <w:szCs w:val="24"/>
              </w:rPr>
              <w:t>、</w:t>
            </w:r>
            <w:r>
              <w:rPr>
                <w:rFonts w:eastAsia="標楷體" w:hint="eastAsia"/>
                <w:sz w:val="24"/>
                <w:szCs w:val="24"/>
              </w:rPr>
              <w:t>19</w:t>
            </w:r>
            <w:r>
              <w:rPr>
                <w:rFonts w:eastAsia="標楷體" w:hint="eastAsia"/>
                <w:sz w:val="24"/>
                <w:szCs w:val="24"/>
              </w:rPr>
              <w:t>：</w:t>
            </w:r>
            <w:r>
              <w:rPr>
                <w:rFonts w:eastAsia="標楷體" w:hint="eastAsia"/>
                <w:sz w:val="24"/>
                <w:szCs w:val="24"/>
              </w:rPr>
              <w:t>30)</w:t>
            </w:r>
          </w:p>
        </w:tc>
      </w:tr>
      <w:tr w:rsidR="00DD7180" w:rsidRPr="00A70961" w14:paraId="7CCDFE61" w14:textId="77777777" w:rsidTr="00B0234E">
        <w:trPr>
          <w:trHeight w:val="330"/>
        </w:trPr>
        <w:tc>
          <w:tcPr>
            <w:tcW w:w="128" w:type="pct"/>
            <w:tcBorders>
              <w:top w:val="single" w:sz="4" w:space="0" w:color="auto"/>
              <w:bottom w:val="single" w:sz="4" w:space="0" w:color="auto"/>
            </w:tcBorders>
            <w:shd w:val="clear" w:color="auto" w:fill="auto"/>
            <w:vAlign w:val="center"/>
          </w:tcPr>
          <w:p w14:paraId="72E2A076" w14:textId="77777777" w:rsidR="00DD7180" w:rsidRDefault="00DD7180" w:rsidP="00DD7180">
            <w:pPr>
              <w:spacing w:line="280" w:lineRule="exact"/>
              <w:jc w:val="center"/>
              <w:rPr>
                <w:rFonts w:eastAsia="標楷體"/>
                <w:sz w:val="24"/>
                <w:szCs w:val="24"/>
              </w:rPr>
            </w:pPr>
            <w:r>
              <w:rPr>
                <w:rFonts w:eastAsia="標楷體" w:hint="eastAsia"/>
                <w:sz w:val="24"/>
                <w:szCs w:val="24"/>
              </w:rPr>
              <w:t>8</w:t>
            </w:r>
          </w:p>
        </w:tc>
        <w:tc>
          <w:tcPr>
            <w:tcW w:w="139" w:type="pct"/>
            <w:tcBorders>
              <w:top w:val="single" w:sz="4" w:space="0" w:color="auto"/>
              <w:bottom w:val="single" w:sz="4" w:space="0" w:color="auto"/>
            </w:tcBorders>
            <w:shd w:val="clear" w:color="auto" w:fill="auto"/>
            <w:vAlign w:val="center"/>
          </w:tcPr>
          <w:p w14:paraId="7B32B8D0" w14:textId="77777777" w:rsidR="00DD7180" w:rsidRDefault="00DD7180" w:rsidP="00DD7180">
            <w:pPr>
              <w:spacing w:line="280" w:lineRule="exact"/>
              <w:jc w:val="center"/>
              <w:rPr>
                <w:rFonts w:eastAsia="標楷體"/>
                <w:sz w:val="24"/>
                <w:szCs w:val="24"/>
              </w:rPr>
            </w:pPr>
            <w:r>
              <w:rPr>
                <w:rFonts w:eastAsia="標楷體" w:hint="eastAsia"/>
                <w:sz w:val="24"/>
                <w:szCs w:val="24"/>
              </w:rPr>
              <w:t>15</w:t>
            </w:r>
          </w:p>
        </w:tc>
        <w:tc>
          <w:tcPr>
            <w:tcW w:w="231" w:type="pct"/>
            <w:tcBorders>
              <w:top w:val="single" w:sz="4" w:space="0" w:color="auto"/>
              <w:bottom w:val="single" w:sz="4" w:space="0" w:color="auto"/>
            </w:tcBorders>
            <w:shd w:val="clear" w:color="auto" w:fill="auto"/>
            <w:vAlign w:val="center"/>
          </w:tcPr>
          <w:p w14:paraId="63E8FDC5" w14:textId="77777777" w:rsidR="00DD7180" w:rsidRDefault="00DD7180" w:rsidP="00DD7180">
            <w:pPr>
              <w:spacing w:line="280" w:lineRule="exact"/>
              <w:jc w:val="center"/>
              <w:rPr>
                <w:rFonts w:eastAsia="標楷體"/>
                <w:sz w:val="24"/>
                <w:szCs w:val="24"/>
              </w:rPr>
            </w:pPr>
            <w:r>
              <w:rPr>
                <w:rFonts w:eastAsia="標楷體" w:hint="eastAsia"/>
                <w:sz w:val="24"/>
                <w:szCs w:val="24"/>
              </w:rPr>
              <w:t>一</w:t>
            </w:r>
          </w:p>
        </w:tc>
        <w:tc>
          <w:tcPr>
            <w:tcW w:w="4502" w:type="pct"/>
            <w:tcBorders>
              <w:top w:val="single" w:sz="4" w:space="0" w:color="auto"/>
              <w:bottom w:val="single" w:sz="4" w:space="0" w:color="auto"/>
            </w:tcBorders>
            <w:shd w:val="clear" w:color="auto" w:fill="auto"/>
            <w:vAlign w:val="center"/>
          </w:tcPr>
          <w:p w14:paraId="7C5C524B" w14:textId="77777777" w:rsidR="00DD7180" w:rsidRDefault="00DD7180" w:rsidP="00DD7180">
            <w:pPr>
              <w:jc w:val="both"/>
              <w:rPr>
                <w:rFonts w:eastAsia="標楷體"/>
                <w:sz w:val="24"/>
                <w:szCs w:val="24"/>
              </w:rPr>
            </w:pPr>
            <w:r>
              <w:rPr>
                <w:rFonts w:eastAsia="標楷體" w:hint="eastAsia"/>
                <w:sz w:val="24"/>
                <w:szCs w:val="24"/>
              </w:rPr>
              <w:t>暑</w:t>
            </w:r>
            <w:r w:rsidRPr="005769B3">
              <w:rPr>
                <w:rFonts w:eastAsia="標楷體" w:hint="eastAsia"/>
                <w:sz w:val="24"/>
                <w:szCs w:val="24"/>
              </w:rPr>
              <w:t>假輔導</w:t>
            </w:r>
            <w:r>
              <w:rPr>
                <w:rFonts w:eastAsia="標楷體" w:hint="eastAsia"/>
                <w:sz w:val="24"/>
                <w:szCs w:val="24"/>
              </w:rPr>
              <w:t>第一週開始</w:t>
            </w:r>
            <w:r>
              <w:rPr>
                <w:rFonts w:eastAsia="標楷體" w:hint="eastAsia"/>
                <w:sz w:val="24"/>
                <w:szCs w:val="24"/>
              </w:rPr>
              <w:t>(</w:t>
            </w:r>
            <w:r>
              <w:rPr>
                <w:rFonts w:eastAsia="標楷體" w:hint="eastAsia"/>
                <w:sz w:val="24"/>
                <w:szCs w:val="24"/>
              </w:rPr>
              <w:t>新生報到</w:t>
            </w:r>
            <w:r>
              <w:rPr>
                <w:rFonts w:eastAsia="標楷體" w:hint="eastAsia"/>
                <w:sz w:val="24"/>
                <w:szCs w:val="24"/>
              </w:rPr>
              <w:t>)</w:t>
            </w:r>
            <w:r w:rsidRPr="005769B3">
              <w:rPr>
                <w:rFonts w:eastAsia="標楷體" w:hint="eastAsia"/>
                <w:sz w:val="24"/>
                <w:szCs w:val="24"/>
              </w:rPr>
              <w:t>(</w:t>
            </w:r>
            <w:r>
              <w:rPr>
                <w:rFonts w:eastAsia="標楷體" w:hint="eastAsia"/>
                <w:sz w:val="24"/>
                <w:szCs w:val="24"/>
              </w:rPr>
              <w:t>8</w:t>
            </w:r>
            <w:r w:rsidRPr="005769B3">
              <w:rPr>
                <w:rFonts w:eastAsia="標楷體" w:hint="eastAsia"/>
                <w:sz w:val="24"/>
                <w:szCs w:val="24"/>
              </w:rPr>
              <w:t>/</w:t>
            </w:r>
            <w:r>
              <w:rPr>
                <w:rFonts w:eastAsia="標楷體" w:hint="eastAsia"/>
                <w:sz w:val="24"/>
                <w:szCs w:val="24"/>
              </w:rPr>
              <w:t>15</w:t>
            </w:r>
            <w:r w:rsidRPr="005769B3">
              <w:rPr>
                <w:rFonts w:eastAsia="標楷體" w:hint="eastAsia"/>
                <w:sz w:val="24"/>
                <w:szCs w:val="24"/>
              </w:rPr>
              <w:t>-</w:t>
            </w:r>
            <w:r>
              <w:rPr>
                <w:rFonts w:eastAsia="標楷體" w:hint="eastAsia"/>
                <w:sz w:val="24"/>
                <w:szCs w:val="24"/>
              </w:rPr>
              <w:t>8</w:t>
            </w:r>
            <w:r w:rsidRPr="005769B3">
              <w:rPr>
                <w:rFonts w:eastAsia="標楷體" w:hint="eastAsia"/>
                <w:sz w:val="24"/>
                <w:szCs w:val="24"/>
              </w:rPr>
              <w:t>/</w:t>
            </w:r>
            <w:r>
              <w:rPr>
                <w:rFonts w:eastAsia="標楷體" w:hint="eastAsia"/>
                <w:sz w:val="24"/>
                <w:szCs w:val="24"/>
              </w:rPr>
              <w:t>29</w:t>
            </w:r>
            <w:r w:rsidRPr="005769B3">
              <w:rPr>
                <w:rFonts w:eastAsia="標楷體" w:hint="eastAsia"/>
                <w:sz w:val="24"/>
                <w:szCs w:val="24"/>
              </w:rPr>
              <w:t>)</w:t>
            </w:r>
            <w:r>
              <w:rPr>
                <w:rFonts w:eastAsia="標楷體" w:hint="eastAsia"/>
                <w:sz w:val="24"/>
                <w:szCs w:val="24"/>
              </w:rPr>
              <w:t>(</w:t>
            </w:r>
            <w:r>
              <w:rPr>
                <w:rFonts w:eastAsia="標楷體" w:hint="eastAsia"/>
                <w:sz w:val="24"/>
                <w:szCs w:val="24"/>
              </w:rPr>
              <w:t>暫定</w:t>
            </w:r>
            <w:r>
              <w:rPr>
                <w:rFonts w:eastAsia="標楷體" w:hint="eastAsia"/>
                <w:sz w:val="24"/>
                <w:szCs w:val="24"/>
              </w:rPr>
              <w:t>)</w:t>
            </w:r>
            <w:r w:rsidRPr="005769B3">
              <w:rPr>
                <w:rFonts w:eastAsia="標楷體" w:hint="eastAsia"/>
                <w:sz w:val="24"/>
                <w:szCs w:val="24"/>
              </w:rPr>
              <w:t>。</w:t>
            </w:r>
          </w:p>
        </w:tc>
      </w:tr>
      <w:tr w:rsidR="00DD7180" w:rsidRPr="00A70961" w14:paraId="50F3ADBB" w14:textId="77777777" w:rsidTr="00B0234E">
        <w:trPr>
          <w:trHeight w:val="330"/>
        </w:trPr>
        <w:tc>
          <w:tcPr>
            <w:tcW w:w="128" w:type="pct"/>
            <w:tcBorders>
              <w:top w:val="single" w:sz="4" w:space="0" w:color="auto"/>
              <w:bottom w:val="single" w:sz="4" w:space="0" w:color="auto"/>
            </w:tcBorders>
            <w:shd w:val="clear" w:color="auto" w:fill="auto"/>
            <w:vAlign w:val="center"/>
          </w:tcPr>
          <w:p w14:paraId="05A4C840" w14:textId="77777777" w:rsidR="00DD7180" w:rsidRDefault="00DD7180" w:rsidP="00DD7180">
            <w:pPr>
              <w:spacing w:line="280" w:lineRule="exact"/>
              <w:jc w:val="center"/>
              <w:rPr>
                <w:rFonts w:eastAsia="標楷體"/>
                <w:sz w:val="24"/>
                <w:szCs w:val="24"/>
              </w:rPr>
            </w:pPr>
            <w:r>
              <w:rPr>
                <w:rFonts w:eastAsia="標楷體" w:hint="eastAsia"/>
                <w:sz w:val="24"/>
                <w:szCs w:val="24"/>
              </w:rPr>
              <w:t>8</w:t>
            </w:r>
          </w:p>
        </w:tc>
        <w:tc>
          <w:tcPr>
            <w:tcW w:w="139" w:type="pct"/>
            <w:tcBorders>
              <w:top w:val="single" w:sz="4" w:space="0" w:color="auto"/>
              <w:bottom w:val="single" w:sz="4" w:space="0" w:color="auto"/>
            </w:tcBorders>
            <w:shd w:val="clear" w:color="auto" w:fill="auto"/>
            <w:vAlign w:val="center"/>
          </w:tcPr>
          <w:p w14:paraId="1DA30037" w14:textId="77777777" w:rsidR="00DD7180" w:rsidRDefault="00DD7180" w:rsidP="00DD7180">
            <w:pPr>
              <w:spacing w:line="280" w:lineRule="exact"/>
              <w:jc w:val="center"/>
              <w:rPr>
                <w:rFonts w:eastAsia="標楷體"/>
                <w:sz w:val="24"/>
                <w:szCs w:val="24"/>
              </w:rPr>
            </w:pPr>
            <w:r>
              <w:rPr>
                <w:rFonts w:eastAsia="標楷體" w:hint="eastAsia"/>
                <w:sz w:val="24"/>
                <w:szCs w:val="24"/>
              </w:rPr>
              <w:t>19</w:t>
            </w:r>
          </w:p>
        </w:tc>
        <w:tc>
          <w:tcPr>
            <w:tcW w:w="231" w:type="pct"/>
            <w:tcBorders>
              <w:top w:val="single" w:sz="4" w:space="0" w:color="auto"/>
              <w:bottom w:val="single" w:sz="4" w:space="0" w:color="auto"/>
            </w:tcBorders>
            <w:shd w:val="clear" w:color="auto" w:fill="auto"/>
            <w:vAlign w:val="center"/>
          </w:tcPr>
          <w:p w14:paraId="114C03F7" w14:textId="77777777" w:rsidR="00DD7180" w:rsidRDefault="00DD7180" w:rsidP="00DD7180">
            <w:pPr>
              <w:spacing w:line="280" w:lineRule="exact"/>
              <w:jc w:val="center"/>
              <w:rPr>
                <w:rFonts w:eastAsia="標楷體"/>
                <w:sz w:val="24"/>
                <w:szCs w:val="24"/>
              </w:rPr>
            </w:pPr>
            <w:r>
              <w:rPr>
                <w:rFonts w:eastAsia="標楷體" w:hint="eastAsia"/>
                <w:sz w:val="24"/>
                <w:szCs w:val="24"/>
              </w:rPr>
              <w:t>五</w:t>
            </w:r>
          </w:p>
        </w:tc>
        <w:tc>
          <w:tcPr>
            <w:tcW w:w="4502" w:type="pct"/>
            <w:tcBorders>
              <w:top w:val="single" w:sz="4" w:space="0" w:color="auto"/>
              <w:bottom w:val="single" w:sz="4" w:space="0" w:color="auto"/>
            </w:tcBorders>
            <w:shd w:val="clear" w:color="auto" w:fill="auto"/>
            <w:vAlign w:val="center"/>
          </w:tcPr>
          <w:p w14:paraId="2C40E73C" w14:textId="77777777" w:rsidR="00DD7180" w:rsidRDefault="00DD7180" w:rsidP="00DD7180">
            <w:pPr>
              <w:jc w:val="both"/>
              <w:rPr>
                <w:rFonts w:eastAsia="標楷體"/>
                <w:sz w:val="24"/>
                <w:szCs w:val="24"/>
              </w:rPr>
            </w:pPr>
            <w:r>
              <w:rPr>
                <w:rFonts w:eastAsia="標楷體" w:hint="eastAsia"/>
                <w:sz w:val="24"/>
                <w:szCs w:val="24"/>
              </w:rPr>
              <w:t>暑假輔導，</w:t>
            </w:r>
            <w:r>
              <w:rPr>
                <w:rFonts w:eastAsia="標楷體" w:hint="eastAsia"/>
                <w:sz w:val="24"/>
                <w:szCs w:val="24"/>
              </w:rPr>
              <w:t>16:10</w:t>
            </w:r>
            <w:r>
              <w:rPr>
                <w:rFonts w:eastAsia="標楷體" w:hint="eastAsia"/>
                <w:sz w:val="24"/>
                <w:szCs w:val="24"/>
              </w:rPr>
              <w:t>放學</w:t>
            </w:r>
          </w:p>
        </w:tc>
      </w:tr>
      <w:tr w:rsidR="00B052B2" w:rsidRPr="00A70961" w14:paraId="184DEF03" w14:textId="77777777" w:rsidTr="00B0234E">
        <w:trPr>
          <w:trHeight w:val="330"/>
        </w:trPr>
        <w:tc>
          <w:tcPr>
            <w:tcW w:w="128" w:type="pct"/>
            <w:tcBorders>
              <w:bottom w:val="single" w:sz="4" w:space="0" w:color="auto"/>
            </w:tcBorders>
            <w:shd w:val="clear" w:color="auto" w:fill="auto"/>
            <w:vAlign w:val="center"/>
          </w:tcPr>
          <w:p w14:paraId="2F5CBCF8" w14:textId="77777777" w:rsidR="00B052B2" w:rsidRPr="00A70961" w:rsidRDefault="00B052B2" w:rsidP="00B052B2">
            <w:pPr>
              <w:spacing w:line="280" w:lineRule="exact"/>
              <w:jc w:val="center"/>
              <w:rPr>
                <w:rFonts w:eastAsia="標楷體"/>
                <w:sz w:val="24"/>
                <w:szCs w:val="24"/>
              </w:rPr>
            </w:pPr>
            <w:r>
              <w:rPr>
                <w:rFonts w:eastAsia="標楷體" w:hint="eastAsia"/>
                <w:sz w:val="24"/>
                <w:szCs w:val="24"/>
              </w:rPr>
              <w:t>8</w:t>
            </w:r>
          </w:p>
        </w:tc>
        <w:tc>
          <w:tcPr>
            <w:tcW w:w="139" w:type="pct"/>
            <w:tcBorders>
              <w:bottom w:val="single" w:sz="4" w:space="0" w:color="auto"/>
            </w:tcBorders>
            <w:shd w:val="clear" w:color="auto" w:fill="auto"/>
            <w:vAlign w:val="center"/>
          </w:tcPr>
          <w:p w14:paraId="13CA4E5D" w14:textId="77777777" w:rsidR="00B052B2" w:rsidRPr="00A70961" w:rsidRDefault="00DD7180" w:rsidP="00B052B2">
            <w:pPr>
              <w:spacing w:line="280" w:lineRule="exact"/>
              <w:jc w:val="center"/>
              <w:rPr>
                <w:rFonts w:eastAsia="標楷體"/>
                <w:sz w:val="24"/>
                <w:szCs w:val="24"/>
              </w:rPr>
            </w:pPr>
            <w:r>
              <w:rPr>
                <w:rFonts w:eastAsia="標楷體" w:hint="eastAsia"/>
                <w:sz w:val="24"/>
                <w:szCs w:val="24"/>
              </w:rPr>
              <w:t>21</w:t>
            </w:r>
          </w:p>
        </w:tc>
        <w:tc>
          <w:tcPr>
            <w:tcW w:w="231" w:type="pct"/>
            <w:tcBorders>
              <w:bottom w:val="single" w:sz="4" w:space="0" w:color="auto"/>
            </w:tcBorders>
            <w:shd w:val="clear" w:color="auto" w:fill="auto"/>
            <w:vAlign w:val="center"/>
          </w:tcPr>
          <w:p w14:paraId="532CF836" w14:textId="77777777" w:rsidR="00DD7180" w:rsidRPr="00A70961" w:rsidRDefault="00DD7180" w:rsidP="00DD7180">
            <w:pPr>
              <w:spacing w:line="280" w:lineRule="exact"/>
              <w:jc w:val="center"/>
              <w:rPr>
                <w:rFonts w:eastAsia="標楷體"/>
                <w:sz w:val="24"/>
                <w:szCs w:val="24"/>
                <w:lang w:eastAsia="zh-HK"/>
              </w:rPr>
            </w:pPr>
            <w:r>
              <w:rPr>
                <w:rFonts w:eastAsia="標楷體" w:hint="eastAsia"/>
                <w:sz w:val="24"/>
                <w:szCs w:val="24"/>
              </w:rPr>
              <w:t>日</w:t>
            </w:r>
          </w:p>
        </w:tc>
        <w:tc>
          <w:tcPr>
            <w:tcW w:w="4502" w:type="pct"/>
            <w:tcBorders>
              <w:bottom w:val="single" w:sz="4" w:space="0" w:color="auto"/>
            </w:tcBorders>
            <w:shd w:val="clear" w:color="auto" w:fill="auto"/>
            <w:vAlign w:val="center"/>
          </w:tcPr>
          <w:p w14:paraId="7F3B12D2" w14:textId="77777777" w:rsidR="00B052B2" w:rsidRPr="00A70961" w:rsidRDefault="00DD7180" w:rsidP="00B052B2">
            <w:pPr>
              <w:rPr>
                <w:rFonts w:eastAsia="標楷體"/>
                <w:sz w:val="24"/>
                <w:szCs w:val="24"/>
              </w:rPr>
            </w:pPr>
            <w:r>
              <w:rPr>
                <w:rFonts w:eastAsia="標楷體" w:hint="eastAsia"/>
                <w:sz w:val="24"/>
                <w:szCs w:val="24"/>
              </w:rPr>
              <w:t>暑假輔導</w:t>
            </w:r>
            <w:r>
              <w:rPr>
                <w:rFonts w:eastAsia="標楷體" w:hint="eastAsia"/>
                <w:sz w:val="24"/>
                <w:szCs w:val="24"/>
              </w:rPr>
              <w:t>(</w:t>
            </w:r>
            <w:r w:rsidRPr="00583966">
              <w:rPr>
                <w:rFonts w:eastAsia="標楷體" w:hint="eastAsia"/>
                <w:sz w:val="24"/>
                <w:szCs w:val="24"/>
              </w:rPr>
              <w:t>收假，校車</w:t>
            </w:r>
            <w:r w:rsidRPr="00583966">
              <w:rPr>
                <w:rFonts w:eastAsia="標楷體" w:hint="eastAsia"/>
                <w:sz w:val="24"/>
                <w:szCs w:val="24"/>
              </w:rPr>
              <w:t>:</w:t>
            </w:r>
            <w:r w:rsidRPr="00583966">
              <w:rPr>
                <w:rFonts w:eastAsia="標楷體" w:hint="eastAsia"/>
                <w:sz w:val="24"/>
                <w:szCs w:val="24"/>
              </w:rPr>
              <w:t>楊梅火車站</w:t>
            </w:r>
            <w:r w:rsidRPr="00583966">
              <w:rPr>
                <w:rFonts w:eastAsia="標楷體" w:hint="eastAsia"/>
                <w:sz w:val="24"/>
                <w:szCs w:val="24"/>
              </w:rPr>
              <w:t>-</w:t>
            </w:r>
            <w:r>
              <w:rPr>
                <w:rFonts w:eastAsia="標楷體" w:hint="eastAsia"/>
                <w:sz w:val="24"/>
                <w:szCs w:val="24"/>
              </w:rPr>
              <w:t>19</w:t>
            </w:r>
            <w:r>
              <w:rPr>
                <w:rFonts w:eastAsia="標楷體" w:hint="eastAsia"/>
                <w:sz w:val="24"/>
                <w:szCs w:val="24"/>
              </w:rPr>
              <w:t>：</w:t>
            </w:r>
            <w:r>
              <w:rPr>
                <w:rFonts w:eastAsia="標楷體" w:hint="eastAsia"/>
                <w:sz w:val="24"/>
                <w:szCs w:val="24"/>
              </w:rPr>
              <w:t>00</w:t>
            </w:r>
            <w:r>
              <w:rPr>
                <w:rFonts w:eastAsia="標楷體" w:hint="eastAsia"/>
                <w:sz w:val="24"/>
                <w:szCs w:val="24"/>
              </w:rPr>
              <w:t>、</w:t>
            </w:r>
            <w:r>
              <w:rPr>
                <w:rFonts w:eastAsia="標楷體" w:hint="eastAsia"/>
                <w:sz w:val="24"/>
                <w:szCs w:val="24"/>
              </w:rPr>
              <w:t>19</w:t>
            </w:r>
            <w:r>
              <w:rPr>
                <w:rFonts w:eastAsia="標楷體" w:hint="eastAsia"/>
                <w:sz w:val="24"/>
                <w:szCs w:val="24"/>
              </w:rPr>
              <w:t>：</w:t>
            </w:r>
            <w:r>
              <w:rPr>
                <w:rFonts w:eastAsia="標楷體" w:hint="eastAsia"/>
                <w:sz w:val="24"/>
                <w:szCs w:val="24"/>
              </w:rPr>
              <w:t>30)</w:t>
            </w:r>
          </w:p>
        </w:tc>
      </w:tr>
      <w:tr w:rsidR="00B052B2" w:rsidRPr="00A70961" w14:paraId="57897B8F" w14:textId="77777777" w:rsidTr="00B0234E">
        <w:trPr>
          <w:trHeight w:val="330"/>
        </w:trPr>
        <w:tc>
          <w:tcPr>
            <w:tcW w:w="128" w:type="pct"/>
            <w:tcBorders>
              <w:bottom w:val="single" w:sz="4" w:space="0" w:color="auto"/>
            </w:tcBorders>
            <w:shd w:val="clear" w:color="auto" w:fill="auto"/>
            <w:vAlign w:val="center"/>
          </w:tcPr>
          <w:p w14:paraId="00D70F26" w14:textId="77777777" w:rsidR="00B052B2" w:rsidRPr="00A70961" w:rsidRDefault="00B052B2" w:rsidP="00B052B2">
            <w:pPr>
              <w:spacing w:line="280" w:lineRule="exact"/>
              <w:jc w:val="center"/>
              <w:rPr>
                <w:rFonts w:eastAsia="標楷體"/>
                <w:sz w:val="24"/>
                <w:szCs w:val="24"/>
              </w:rPr>
            </w:pPr>
            <w:r>
              <w:rPr>
                <w:rFonts w:eastAsia="標楷體" w:hint="eastAsia"/>
                <w:sz w:val="24"/>
                <w:szCs w:val="24"/>
              </w:rPr>
              <w:t>8</w:t>
            </w:r>
          </w:p>
        </w:tc>
        <w:tc>
          <w:tcPr>
            <w:tcW w:w="139" w:type="pct"/>
            <w:tcBorders>
              <w:bottom w:val="single" w:sz="4" w:space="0" w:color="auto"/>
            </w:tcBorders>
            <w:shd w:val="clear" w:color="auto" w:fill="auto"/>
            <w:vAlign w:val="center"/>
          </w:tcPr>
          <w:p w14:paraId="556CDC1A" w14:textId="77777777" w:rsidR="00B052B2" w:rsidRPr="00A70961" w:rsidRDefault="00DD7180" w:rsidP="00B052B2">
            <w:pPr>
              <w:spacing w:line="280" w:lineRule="exact"/>
              <w:jc w:val="center"/>
              <w:rPr>
                <w:rFonts w:eastAsia="標楷體"/>
                <w:sz w:val="24"/>
                <w:szCs w:val="24"/>
              </w:rPr>
            </w:pPr>
            <w:r>
              <w:rPr>
                <w:rFonts w:eastAsia="標楷體" w:hint="eastAsia"/>
                <w:sz w:val="24"/>
                <w:szCs w:val="24"/>
              </w:rPr>
              <w:t>26</w:t>
            </w:r>
          </w:p>
        </w:tc>
        <w:tc>
          <w:tcPr>
            <w:tcW w:w="231" w:type="pct"/>
            <w:tcBorders>
              <w:bottom w:val="single" w:sz="4" w:space="0" w:color="auto"/>
            </w:tcBorders>
            <w:shd w:val="clear" w:color="auto" w:fill="auto"/>
            <w:vAlign w:val="center"/>
          </w:tcPr>
          <w:p w14:paraId="4C44AD3C" w14:textId="77777777" w:rsidR="00B052B2" w:rsidRPr="00A70961" w:rsidRDefault="00B052B2" w:rsidP="00B052B2">
            <w:pPr>
              <w:spacing w:line="280" w:lineRule="exact"/>
              <w:jc w:val="center"/>
              <w:rPr>
                <w:rFonts w:eastAsia="標楷體"/>
                <w:sz w:val="24"/>
                <w:szCs w:val="24"/>
                <w:lang w:eastAsia="zh-HK"/>
              </w:rPr>
            </w:pPr>
            <w:r>
              <w:rPr>
                <w:rFonts w:eastAsia="標楷體" w:hint="eastAsia"/>
                <w:sz w:val="24"/>
                <w:szCs w:val="24"/>
                <w:lang w:eastAsia="zh-HK"/>
              </w:rPr>
              <w:t>五</w:t>
            </w:r>
          </w:p>
        </w:tc>
        <w:tc>
          <w:tcPr>
            <w:tcW w:w="4502" w:type="pct"/>
            <w:tcBorders>
              <w:bottom w:val="single" w:sz="4" w:space="0" w:color="auto"/>
            </w:tcBorders>
            <w:shd w:val="clear" w:color="auto" w:fill="auto"/>
            <w:vAlign w:val="center"/>
          </w:tcPr>
          <w:p w14:paraId="01B6A94C" w14:textId="77777777" w:rsidR="00B052B2" w:rsidRPr="00A70961" w:rsidRDefault="00B052B2" w:rsidP="00B052B2">
            <w:pPr>
              <w:rPr>
                <w:rFonts w:eastAsia="標楷體"/>
                <w:sz w:val="24"/>
                <w:szCs w:val="24"/>
              </w:rPr>
            </w:pPr>
            <w:r>
              <w:rPr>
                <w:rFonts w:eastAsia="標楷體" w:hint="eastAsia"/>
                <w:sz w:val="24"/>
                <w:szCs w:val="24"/>
              </w:rPr>
              <w:t>暑假輔導，</w:t>
            </w:r>
            <w:r>
              <w:rPr>
                <w:rFonts w:eastAsia="標楷體" w:hint="eastAsia"/>
                <w:sz w:val="24"/>
                <w:szCs w:val="24"/>
              </w:rPr>
              <w:t>16:10</w:t>
            </w:r>
            <w:r>
              <w:rPr>
                <w:rFonts w:eastAsia="標楷體" w:hint="eastAsia"/>
                <w:sz w:val="24"/>
                <w:szCs w:val="24"/>
              </w:rPr>
              <w:t>放學</w:t>
            </w:r>
          </w:p>
        </w:tc>
      </w:tr>
      <w:tr w:rsidR="00DD7180" w:rsidRPr="00A70961" w14:paraId="39328519" w14:textId="77777777" w:rsidTr="00B0234E">
        <w:trPr>
          <w:trHeight w:val="330"/>
        </w:trPr>
        <w:tc>
          <w:tcPr>
            <w:tcW w:w="128" w:type="pct"/>
            <w:tcBorders>
              <w:bottom w:val="single" w:sz="4" w:space="0" w:color="auto"/>
            </w:tcBorders>
            <w:shd w:val="clear" w:color="auto" w:fill="auto"/>
            <w:vAlign w:val="center"/>
          </w:tcPr>
          <w:p w14:paraId="50560A92" w14:textId="77777777" w:rsidR="00DD7180" w:rsidRDefault="00DD7180" w:rsidP="00B052B2">
            <w:pPr>
              <w:spacing w:line="280" w:lineRule="exact"/>
              <w:jc w:val="center"/>
              <w:rPr>
                <w:rFonts w:eastAsia="標楷體"/>
                <w:sz w:val="24"/>
                <w:szCs w:val="24"/>
              </w:rPr>
            </w:pPr>
            <w:r>
              <w:rPr>
                <w:rFonts w:eastAsia="標楷體" w:hint="eastAsia"/>
                <w:sz w:val="24"/>
                <w:szCs w:val="24"/>
              </w:rPr>
              <w:t>8</w:t>
            </w:r>
          </w:p>
        </w:tc>
        <w:tc>
          <w:tcPr>
            <w:tcW w:w="139" w:type="pct"/>
            <w:tcBorders>
              <w:bottom w:val="single" w:sz="4" w:space="0" w:color="auto"/>
            </w:tcBorders>
            <w:shd w:val="clear" w:color="auto" w:fill="auto"/>
            <w:vAlign w:val="center"/>
          </w:tcPr>
          <w:p w14:paraId="0FE069EB" w14:textId="77777777" w:rsidR="00DD7180" w:rsidRDefault="00DD7180" w:rsidP="00B052B2">
            <w:pPr>
              <w:spacing w:line="280" w:lineRule="exact"/>
              <w:jc w:val="center"/>
              <w:rPr>
                <w:rFonts w:eastAsia="標楷體"/>
                <w:sz w:val="24"/>
                <w:szCs w:val="24"/>
              </w:rPr>
            </w:pPr>
            <w:r>
              <w:rPr>
                <w:rFonts w:eastAsia="標楷體" w:hint="eastAsia"/>
                <w:sz w:val="24"/>
                <w:szCs w:val="24"/>
              </w:rPr>
              <w:t>29</w:t>
            </w:r>
          </w:p>
        </w:tc>
        <w:tc>
          <w:tcPr>
            <w:tcW w:w="231" w:type="pct"/>
            <w:tcBorders>
              <w:bottom w:val="single" w:sz="4" w:space="0" w:color="auto"/>
            </w:tcBorders>
            <w:shd w:val="clear" w:color="auto" w:fill="auto"/>
            <w:vAlign w:val="center"/>
          </w:tcPr>
          <w:p w14:paraId="2F4C1EE9" w14:textId="77777777" w:rsidR="00DD7180" w:rsidRDefault="00DD7180" w:rsidP="00B052B2">
            <w:pPr>
              <w:spacing w:line="280" w:lineRule="exact"/>
              <w:jc w:val="center"/>
              <w:rPr>
                <w:rFonts w:eastAsia="標楷體"/>
                <w:sz w:val="24"/>
                <w:szCs w:val="24"/>
                <w:lang w:eastAsia="zh-HK"/>
              </w:rPr>
            </w:pPr>
            <w:r>
              <w:rPr>
                <w:rFonts w:eastAsia="標楷體" w:hint="eastAsia"/>
                <w:sz w:val="24"/>
                <w:szCs w:val="24"/>
              </w:rPr>
              <w:t>一</w:t>
            </w:r>
          </w:p>
        </w:tc>
        <w:tc>
          <w:tcPr>
            <w:tcW w:w="4502" w:type="pct"/>
            <w:tcBorders>
              <w:bottom w:val="single" w:sz="4" w:space="0" w:color="auto"/>
            </w:tcBorders>
            <w:shd w:val="clear" w:color="auto" w:fill="auto"/>
            <w:vAlign w:val="center"/>
          </w:tcPr>
          <w:p w14:paraId="164A8F83" w14:textId="77777777" w:rsidR="00DD7180" w:rsidRDefault="00DD7180" w:rsidP="00764E8C">
            <w:pPr>
              <w:widowControl w:val="0"/>
              <w:numPr>
                <w:ilvl w:val="0"/>
                <w:numId w:val="47"/>
              </w:numPr>
              <w:spacing w:line="0" w:lineRule="atLeast"/>
              <w:ind w:left="542" w:hanging="535"/>
              <w:rPr>
                <w:rFonts w:eastAsia="標楷體"/>
                <w:sz w:val="24"/>
                <w:szCs w:val="24"/>
              </w:rPr>
            </w:pPr>
            <w:r w:rsidRPr="00DD7180">
              <w:rPr>
                <w:rFonts w:eastAsia="標楷體" w:hint="eastAsia"/>
                <w:sz w:val="24"/>
                <w:szCs w:val="24"/>
              </w:rPr>
              <w:t>開學註冊日</w:t>
            </w:r>
            <w:r w:rsidRPr="00DD7180">
              <w:rPr>
                <w:rFonts w:eastAsia="標楷體" w:hint="eastAsia"/>
                <w:sz w:val="24"/>
                <w:szCs w:val="24"/>
              </w:rPr>
              <w:t>,</w:t>
            </w:r>
            <w:r w:rsidRPr="00DD7180">
              <w:rPr>
                <w:rFonts w:eastAsia="標楷體" w:hint="eastAsia"/>
                <w:sz w:val="24"/>
                <w:szCs w:val="24"/>
              </w:rPr>
              <w:t>請家長早上帶貴子弟前往原校註冊</w:t>
            </w:r>
            <w:r w:rsidRPr="00DD7180">
              <w:rPr>
                <w:rFonts w:eastAsia="標楷體" w:hint="eastAsia"/>
                <w:sz w:val="24"/>
                <w:szCs w:val="24"/>
              </w:rPr>
              <w:t>,</w:t>
            </w:r>
            <w:r w:rsidRPr="00DD7180">
              <w:rPr>
                <w:rFonts w:eastAsia="標楷體" w:hint="eastAsia"/>
                <w:sz w:val="24"/>
                <w:szCs w:val="24"/>
              </w:rPr>
              <w:t>並於上午</w:t>
            </w:r>
            <w:r w:rsidRPr="00DD7180">
              <w:rPr>
                <w:rFonts w:eastAsia="標楷體" w:hint="eastAsia"/>
                <w:sz w:val="24"/>
                <w:szCs w:val="24"/>
              </w:rPr>
              <w:t>11:00</w:t>
            </w:r>
            <w:r w:rsidRPr="00DD7180">
              <w:rPr>
                <w:rFonts w:eastAsia="標楷體" w:hint="eastAsia"/>
                <w:sz w:val="24"/>
                <w:szCs w:val="24"/>
              </w:rPr>
              <w:t>時前收假返回本校分校。</w:t>
            </w:r>
          </w:p>
          <w:p w14:paraId="45705747" w14:textId="0274DEEF" w:rsidR="00DD7180" w:rsidRDefault="00DD7180" w:rsidP="00764E8C">
            <w:pPr>
              <w:widowControl w:val="0"/>
              <w:numPr>
                <w:ilvl w:val="0"/>
                <w:numId w:val="47"/>
              </w:numPr>
              <w:spacing w:line="0" w:lineRule="atLeast"/>
              <w:ind w:left="542" w:hanging="542"/>
              <w:rPr>
                <w:rFonts w:eastAsia="標楷體"/>
                <w:sz w:val="24"/>
                <w:szCs w:val="24"/>
              </w:rPr>
            </w:pPr>
            <w:r>
              <w:rPr>
                <w:rFonts w:eastAsia="標楷體" w:hint="eastAsia"/>
                <w:sz w:val="24"/>
                <w:szCs w:val="24"/>
              </w:rPr>
              <w:t>註冊通知單預計於</w:t>
            </w:r>
            <w:r>
              <w:rPr>
                <w:rFonts w:eastAsia="標楷體" w:hint="eastAsia"/>
                <w:sz w:val="24"/>
                <w:szCs w:val="24"/>
              </w:rPr>
              <w:t>8</w:t>
            </w:r>
            <w:r>
              <w:rPr>
                <w:rFonts w:eastAsia="標楷體" w:hint="eastAsia"/>
                <w:sz w:val="24"/>
                <w:szCs w:val="24"/>
              </w:rPr>
              <w:t>月初公告於秀才分校首頁，可至分校網站首頁下載。</w:t>
            </w:r>
          </w:p>
          <w:p w14:paraId="58992BDF" w14:textId="1EE49955" w:rsidR="00D25F93" w:rsidRDefault="00D25F93" w:rsidP="00764E8C">
            <w:pPr>
              <w:widowControl w:val="0"/>
              <w:numPr>
                <w:ilvl w:val="0"/>
                <w:numId w:val="47"/>
              </w:numPr>
              <w:spacing w:line="0" w:lineRule="atLeast"/>
              <w:ind w:left="542" w:hanging="542"/>
              <w:rPr>
                <w:rFonts w:eastAsia="標楷體"/>
                <w:sz w:val="24"/>
                <w:szCs w:val="24"/>
              </w:rPr>
            </w:pPr>
            <w:r w:rsidRPr="00D25F93">
              <w:rPr>
                <w:rFonts w:eastAsia="標楷體" w:hint="eastAsia"/>
                <w:sz w:val="24"/>
                <w:szCs w:val="24"/>
              </w:rPr>
              <w:t>發車時間</w:t>
            </w:r>
            <w:r w:rsidRPr="00D25F93">
              <w:rPr>
                <w:rFonts w:eastAsia="標楷體" w:hint="eastAsia"/>
                <w:sz w:val="24"/>
                <w:szCs w:val="24"/>
              </w:rPr>
              <w:t>(</w:t>
            </w:r>
            <w:r w:rsidRPr="00D25F93">
              <w:rPr>
                <w:rFonts w:eastAsia="標楷體" w:hint="eastAsia"/>
                <w:sz w:val="24"/>
                <w:szCs w:val="24"/>
              </w:rPr>
              <w:t>小巴</w:t>
            </w:r>
            <w:r w:rsidRPr="00D25F93">
              <w:rPr>
                <w:rFonts w:eastAsia="標楷體" w:hint="eastAsia"/>
                <w:sz w:val="24"/>
                <w:szCs w:val="24"/>
              </w:rPr>
              <w:t>(1</w:t>
            </w:r>
            <w:r w:rsidRPr="00D25F93">
              <w:rPr>
                <w:rFonts w:eastAsia="標楷體" w:hint="eastAsia"/>
                <w:sz w:val="24"/>
                <w:szCs w:val="24"/>
              </w:rPr>
              <w:t>台</w:t>
            </w:r>
            <w:r w:rsidRPr="00D25F93">
              <w:rPr>
                <w:rFonts w:eastAsia="標楷體" w:hint="eastAsia"/>
                <w:sz w:val="24"/>
                <w:szCs w:val="24"/>
              </w:rPr>
              <w:t>)9</w:t>
            </w:r>
            <w:r w:rsidRPr="00D25F93">
              <w:rPr>
                <w:rFonts w:eastAsia="標楷體" w:hint="eastAsia"/>
                <w:sz w:val="24"/>
                <w:szCs w:val="24"/>
              </w:rPr>
              <w:t>：</w:t>
            </w:r>
            <w:r w:rsidRPr="00D25F93">
              <w:rPr>
                <w:rFonts w:eastAsia="標楷體" w:hint="eastAsia"/>
                <w:sz w:val="24"/>
                <w:szCs w:val="24"/>
              </w:rPr>
              <w:t>30</w:t>
            </w:r>
            <w:r w:rsidRPr="00D25F93">
              <w:rPr>
                <w:rFonts w:eastAsia="標楷體" w:hint="eastAsia"/>
                <w:sz w:val="24"/>
                <w:szCs w:val="24"/>
              </w:rPr>
              <w:t>於復興區羅浮高中發車</w:t>
            </w:r>
            <w:r w:rsidRPr="00D25F93">
              <w:rPr>
                <w:rFonts w:eastAsia="標楷體" w:hint="eastAsia"/>
                <w:sz w:val="24"/>
                <w:szCs w:val="24"/>
              </w:rPr>
              <w:t>(</w:t>
            </w:r>
            <w:r w:rsidRPr="00D25F93">
              <w:rPr>
                <w:rFonts w:eastAsia="標楷體" w:hint="eastAsia"/>
                <w:sz w:val="24"/>
                <w:szCs w:val="24"/>
              </w:rPr>
              <w:t>桃園市復興區羅浮里</w:t>
            </w:r>
            <w:r w:rsidRPr="00D25F93">
              <w:rPr>
                <w:rFonts w:eastAsia="標楷體" w:hint="eastAsia"/>
                <w:sz w:val="24"/>
                <w:szCs w:val="24"/>
              </w:rPr>
              <w:t>3</w:t>
            </w:r>
            <w:r w:rsidRPr="00D25F93">
              <w:rPr>
                <w:rFonts w:eastAsia="標楷體" w:hint="eastAsia"/>
                <w:sz w:val="24"/>
                <w:szCs w:val="24"/>
              </w:rPr>
              <w:t>鄰</w:t>
            </w:r>
            <w:r w:rsidRPr="00D25F93">
              <w:rPr>
                <w:rFonts w:eastAsia="標楷體" w:hint="eastAsia"/>
                <w:sz w:val="24"/>
                <w:szCs w:val="24"/>
              </w:rPr>
              <w:t>18</w:t>
            </w:r>
            <w:r w:rsidRPr="00D25F93">
              <w:rPr>
                <w:rFonts w:eastAsia="標楷體" w:hint="eastAsia"/>
                <w:sz w:val="24"/>
                <w:szCs w:val="24"/>
              </w:rPr>
              <w:t>號</w:t>
            </w:r>
            <w:r w:rsidRPr="00D25F93">
              <w:rPr>
                <w:rFonts w:eastAsia="標楷體" w:hint="eastAsia"/>
                <w:sz w:val="24"/>
                <w:szCs w:val="24"/>
              </w:rPr>
              <w:t>)</w:t>
            </w:r>
          </w:p>
          <w:p w14:paraId="4BB6A707" w14:textId="1C22D51C" w:rsidR="00DD7180" w:rsidRPr="00DD7180" w:rsidRDefault="00D25F93" w:rsidP="00D25F93">
            <w:pPr>
              <w:widowControl w:val="0"/>
              <w:spacing w:line="0" w:lineRule="atLeast"/>
              <w:ind w:left="960"/>
              <w:rPr>
                <w:rFonts w:eastAsia="標楷體"/>
                <w:sz w:val="24"/>
                <w:szCs w:val="24"/>
              </w:rPr>
            </w:pPr>
            <w:r>
              <w:rPr>
                <w:rFonts w:eastAsia="標楷體" w:hint="eastAsia"/>
                <w:sz w:val="24"/>
                <w:szCs w:val="24"/>
              </w:rPr>
              <w:t xml:space="preserve">         </w:t>
            </w:r>
            <w:r w:rsidRPr="00D25F93">
              <w:rPr>
                <w:rFonts w:eastAsia="標楷體" w:hint="eastAsia"/>
                <w:sz w:val="24"/>
                <w:szCs w:val="24"/>
              </w:rPr>
              <w:t>大巴</w:t>
            </w:r>
            <w:r w:rsidRPr="00D25F93">
              <w:rPr>
                <w:rFonts w:eastAsia="標楷體" w:hint="eastAsia"/>
                <w:sz w:val="24"/>
                <w:szCs w:val="24"/>
              </w:rPr>
              <w:t>(2</w:t>
            </w:r>
            <w:r w:rsidRPr="00D25F93">
              <w:rPr>
                <w:rFonts w:eastAsia="標楷體" w:hint="eastAsia"/>
                <w:sz w:val="24"/>
                <w:szCs w:val="24"/>
              </w:rPr>
              <w:t>台</w:t>
            </w:r>
            <w:r w:rsidRPr="00D25F93">
              <w:rPr>
                <w:rFonts w:eastAsia="標楷體" w:hint="eastAsia"/>
                <w:sz w:val="24"/>
                <w:szCs w:val="24"/>
              </w:rPr>
              <w:t>)10</w:t>
            </w:r>
            <w:r w:rsidRPr="00D25F93">
              <w:rPr>
                <w:rFonts w:eastAsia="標楷體" w:hint="eastAsia"/>
                <w:sz w:val="24"/>
                <w:szCs w:val="24"/>
              </w:rPr>
              <w:t>：</w:t>
            </w:r>
            <w:r w:rsidRPr="00D25F93">
              <w:rPr>
                <w:rFonts w:eastAsia="標楷體" w:hint="eastAsia"/>
                <w:sz w:val="24"/>
                <w:szCs w:val="24"/>
              </w:rPr>
              <w:t>30</w:t>
            </w:r>
            <w:r w:rsidRPr="00D25F93">
              <w:rPr>
                <w:rFonts w:eastAsia="標楷體" w:hint="eastAsia"/>
                <w:sz w:val="24"/>
                <w:szCs w:val="24"/>
              </w:rPr>
              <w:t>於楊梅火車站發車</w:t>
            </w:r>
            <w:r w:rsidRPr="00D25F93">
              <w:rPr>
                <w:rFonts w:eastAsia="標楷體" w:hint="eastAsia"/>
                <w:sz w:val="24"/>
                <w:szCs w:val="24"/>
              </w:rPr>
              <w:t>)</w:t>
            </w:r>
            <w:bookmarkStart w:id="0" w:name="_GoBack"/>
            <w:bookmarkEnd w:id="0"/>
            <w:r w:rsidR="00764E8C">
              <w:rPr>
                <w:rFonts w:eastAsia="標楷體" w:hint="eastAsia"/>
                <w:sz w:val="24"/>
                <w:szCs w:val="24"/>
              </w:rPr>
              <w:t xml:space="preserve">                 </w:t>
            </w:r>
            <w:r w:rsidR="00B0234E">
              <w:rPr>
                <w:rFonts w:eastAsia="標楷體" w:hint="eastAsia"/>
                <w:sz w:val="24"/>
                <w:szCs w:val="24"/>
              </w:rPr>
              <w:t xml:space="preserve">      </w:t>
            </w:r>
          </w:p>
        </w:tc>
      </w:tr>
      <w:tr w:rsidR="00B052B2" w:rsidRPr="00A70961" w14:paraId="37EBEE5C" w14:textId="77777777" w:rsidTr="00B0234E">
        <w:trPr>
          <w:cantSplit/>
          <w:trHeight w:val="330"/>
        </w:trPr>
        <w:tc>
          <w:tcPr>
            <w:tcW w:w="128" w:type="pct"/>
            <w:tcBorders>
              <w:bottom w:val="single" w:sz="4" w:space="0" w:color="auto"/>
            </w:tcBorders>
            <w:shd w:val="clear" w:color="auto" w:fill="auto"/>
            <w:vAlign w:val="center"/>
          </w:tcPr>
          <w:p w14:paraId="6228DA7C" w14:textId="77777777" w:rsidR="00B052B2" w:rsidRPr="00A70961" w:rsidRDefault="00DD7180" w:rsidP="00B052B2">
            <w:pPr>
              <w:spacing w:line="280" w:lineRule="exact"/>
              <w:jc w:val="center"/>
              <w:rPr>
                <w:rFonts w:eastAsia="標楷體"/>
                <w:sz w:val="24"/>
                <w:szCs w:val="24"/>
              </w:rPr>
            </w:pPr>
            <w:r>
              <w:rPr>
                <w:rFonts w:eastAsia="標楷體" w:hint="eastAsia"/>
                <w:sz w:val="24"/>
                <w:szCs w:val="24"/>
              </w:rPr>
              <w:t>8</w:t>
            </w:r>
          </w:p>
        </w:tc>
        <w:tc>
          <w:tcPr>
            <w:tcW w:w="139" w:type="pct"/>
            <w:tcBorders>
              <w:bottom w:val="single" w:sz="4" w:space="0" w:color="auto"/>
            </w:tcBorders>
            <w:shd w:val="clear" w:color="auto" w:fill="auto"/>
            <w:vAlign w:val="center"/>
          </w:tcPr>
          <w:p w14:paraId="5452AF0C" w14:textId="77777777" w:rsidR="00B052B2" w:rsidRPr="00A70961" w:rsidRDefault="00DD7180" w:rsidP="00B052B2">
            <w:pPr>
              <w:spacing w:line="280" w:lineRule="exact"/>
              <w:jc w:val="center"/>
              <w:rPr>
                <w:rFonts w:eastAsia="標楷體"/>
                <w:sz w:val="24"/>
                <w:szCs w:val="24"/>
              </w:rPr>
            </w:pPr>
            <w:r>
              <w:rPr>
                <w:rFonts w:eastAsia="標楷體" w:hint="eastAsia"/>
                <w:sz w:val="24"/>
                <w:szCs w:val="24"/>
              </w:rPr>
              <w:t>30</w:t>
            </w:r>
          </w:p>
        </w:tc>
        <w:tc>
          <w:tcPr>
            <w:tcW w:w="231" w:type="pct"/>
            <w:tcBorders>
              <w:bottom w:val="single" w:sz="4" w:space="0" w:color="auto"/>
            </w:tcBorders>
            <w:shd w:val="clear" w:color="auto" w:fill="auto"/>
            <w:vAlign w:val="center"/>
          </w:tcPr>
          <w:p w14:paraId="03123DB3" w14:textId="77777777" w:rsidR="00B052B2" w:rsidRPr="00A70961" w:rsidRDefault="00DD7180" w:rsidP="00B052B2">
            <w:pPr>
              <w:spacing w:line="280" w:lineRule="exact"/>
              <w:jc w:val="center"/>
              <w:rPr>
                <w:rFonts w:eastAsia="標楷體"/>
                <w:sz w:val="24"/>
                <w:szCs w:val="24"/>
              </w:rPr>
            </w:pPr>
            <w:r>
              <w:rPr>
                <w:rFonts w:eastAsia="標楷體" w:hint="eastAsia"/>
                <w:sz w:val="24"/>
                <w:szCs w:val="24"/>
              </w:rPr>
              <w:t>二</w:t>
            </w:r>
          </w:p>
        </w:tc>
        <w:tc>
          <w:tcPr>
            <w:tcW w:w="4502" w:type="pct"/>
            <w:tcBorders>
              <w:bottom w:val="single" w:sz="4" w:space="0" w:color="auto"/>
            </w:tcBorders>
            <w:shd w:val="clear" w:color="auto" w:fill="auto"/>
            <w:vAlign w:val="center"/>
          </w:tcPr>
          <w:p w14:paraId="6DD5A370" w14:textId="77777777" w:rsidR="00B052B2" w:rsidRPr="00A70961" w:rsidRDefault="00B052B2" w:rsidP="00DD7180">
            <w:pPr>
              <w:jc w:val="both"/>
              <w:rPr>
                <w:rFonts w:eastAsia="標楷體"/>
                <w:sz w:val="24"/>
                <w:szCs w:val="24"/>
              </w:rPr>
            </w:pPr>
            <w:r w:rsidRPr="005769B3">
              <w:rPr>
                <w:rFonts w:eastAsia="標楷體" w:hint="eastAsia"/>
                <w:sz w:val="24"/>
                <w:szCs w:val="24"/>
              </w:rPr>
              <w:t>正式上課</w:t>
            </w:r>
            <w:r w:rsidRPr="005769B3">
              <w:rPr>
                <w:rFonts w:eastAsia="標楷體" w:hint="eastAsia"/>
                <w:sz w:val="24"/>
                <w:szCs w:val="24"/>
              </w:rPr>
              <w:t>(11:00),</w:t>
            </w:r>
            <w:r w:rsidRPr="005769B3">
              <w:rPr>
                <w:rFonts w:eastAsia="標楷體" w:hint="eastAsia"/>
                <w:sz w:val="24"/>
                <w:szCs w:val="24"/>
              </w:rPr>
              <w:t>開學典禮</w:t>
            </w:r>
            <w:r w:rsidRPr="005769B3">
              <w:rPr>
                <w:rFonts w:eastAsia="標楷體" w:hint="eastAsia"/>
                <w:sz w:val="24"/>
                <w:szCs w:val="24"/>
              </w:rPr>
              <w:t>(13:10)</w:t>
            </w:r>
            <w:r w:rsidRPr="005769B3">
              <w:rPr>
                <w:rFonts w:eastAsia="標楷體" w:hint="eastAsia"/>
                <w:sz w:val="24"/>
                <w:szCs w:val="24"/>
              </w:rPr>
              <w:t>。</w:t>
            </w:r>
          </w:p>
        </w:tc>
      </w:tr>
    </w:tbl>
    <w:p w14:paraId="712414C3" w14:textId="77777777" w:rsidR="00F92C50" w:rsidRPr="00A70961" w:rsidRDefault="00F92C50" w:rsidP="009347D7">
      <w:pPr>
        <w:tabs>
          <w:tab w:val="left" w:pos="1440"/>
        </w:tabs>
        <w:adjustRightInd w:val="0"/>
        <w:snapToGrid w:val="0"/>
        <w:spacing w:beforeLines="50" w:before="120" w:line="280" w:lineRule="exact"/>
        <w:ind w:rightChars="-214" w:right="-471"/>
        <w:rPr>
          <w:rFonts w:eastAsia="標楷體" w:hAnsi="標楷體"/>
          <w:b/>
          <w:sz w:val="28"/>
          <w:szCs w:val="32"/>
          <w:bdr w:val="single" w:sz="4" w:space="0" w:color="auto"/>
        </w:rPr>
      </w:pPr>
    </w:p>
    <w:p w14:paraId="103D78C6" w14:textId="77777777" w:rsidR="00F92C50" w:rsidRPr="00A70961" w:rsidRDefault="00F92C50" w:rsidP="009347D7">
      <w:pPr>
        <w:tabs>
          <w:tab w:val="left" w:pos="1440"/>
        </w:tabs>
        <w:adjustRightInd w:val="0"/>
        <w:snapToGrid w:val="0"/>
        <w:spacing w:beforeLines="50" w:before="120" w:line="280" w:lineRule="exact"/>
        <w:ind w:rightChars="-214" w:right="-471"/>
        <w:rPr>
          <w:rFonts w:eastAsia="標楷體"/>
          <w:b/>
          <w:sz w:val="24"/>
          <w:szCs w:val="24"/>
          <w:bdr w:val="single" w:sz="4" w:space="0" w:color="auto"/>
        </w:rPr>
      </w:pPr>
      <w:r w:rsidRPr="00A70961">
        <w:rPr>
          <w:rFonts w:eastAsia="標楷體" w:hAnsi="標楷體"/>
          <w:b/>
          <w:sz w:val="24"/>
          <w:szCs w:val="24"/>
          <w:bdr w:val="single" w:sz="4" w:space="0" w:color="auto"/>
        </w:rPr>
        <w:t>訓導</w:t>
      </w:r>
      <w:r w:rsidRPr="00A70961">
        <w:rPr>
          <w:rFonts w:eastAsia="標楷體" w:hAnsi="標楷體" w:hint="eastAsia"/>
          <w:b/>
          <w:sz w:val="24"/>
          <w:szCs w:val="24"/>
          <w:bdr w:val="single" w:sz="4" w:space="0" w:color="auto"/>
          <w:lang w:eastAsia="zh-HK"/>
        </w:rPr>
        <w:t>組</w:t>
      </w:r>
      <w:r w:rsidRPr="00A70961">
        <w:rPr>
          <w:rFonts w:eastAsia="標楷體" w:hAnsi="標楷體"/>
          <w:b/>
          <w:sz w:val="24"/>
          <w:szCs w:val="24"/>
          <w:bdr w:val="single" w:sz="4" w:space="0" w:color="auto"/>
        </w:rPr>
        <w:t>的關心</w:t>
      </w:r>
      <w:r w:rsidRPr="00A70961">
        <w:rPr>
          <w:rFonts w:eastAsia="標楷體"/>
          <w:b/>
          <w:sz w:val="24"/>
          <w:szCs w:val="24"/>
          <w:bdr w:val="single" w:sz="4" w:space="0" w:color="auto"/>
        </w:rPr>
        <w:t>:</w:t>
      </w:r>
    </w:p>
    <w:p w14:paraId="214F0831" w14:textId="77777777" w:rsidR="00DD7180" w:rsidRDefault="000806E3" w:rsidP="00DD7180">
      <w:pPr>
        <w:pStyle w:val="a5"/>
        <w:numPr>
          <w:ilvl w:val="0"/>
          <w:numId w:val="43"/>
        </w:numPr>
        <w:tabs>
          <w:tab w:val="left" w:pos="1440"/>
        </w:tabs>
        <w:adjustRightInd w:val="0"/>
        <w:snapToGrid w:val="0"/>
        <w:spacing w:beforeLines="20" w:before="48" w:line="280" w:lineRule="exact"/>
        <w:ind w:leftChars="0"/>
        <w:rPr>
          <w:rFonts w:eastAsia="標楷體" w:hAnsi="標楷體"/>
          <w:sz w:val="24"/>
          <w:szCs w:val="24"/>
        </w:rPr>
      </w:pPr>
      <w:r w:rsidRPr="00DD7180">
        <w:rPr>
          <w:rFonts w:eastAsia="標楷體" w:hAnsi="標楷體" w:hint="eastAsia"/>
          <w:sz w:val="24"/>
          <w:szCs w:val="24"/>
        </w:rPr>
        <w:t>暑</w:t>
      </w:r>
      <w:r w:rsidR="00F92C50" w:rsidRPr="00DD7180">
        <w:rPr>
          <w:rFonts w:eastAsia="標楷體" w:hAnsi="標楷體" w:hint="eastAsia"/>
          <w:sz w:val="24"/>
          <w:szCs w:val="24"/>
        </w:rPr>
        <w:t>假輔導時間</w:t>
      </w:r>
      <w:r w:rsidRPr="00DD7180">
        <w:rPr>
          <w:rFonts w:eastAsia="標楷體" w:hAnsi="標楷體" w:hint="eastAsia"/>
          <w:sz w:val="24"/>
          <w:szCs w:val="24"/>
        </w:rPr>
        <w:t>(</w:t>
      </w:r>
      <w:r w:rsidRPr="00DD7180">
        <w:rPr>
          <w:rFonts w:eastAsia="標楷體" w:hAnsi="標楷體" w:hint="eastAsia"/>
          <w:sz w:val="24"/>
          <w:szCs w:val="24"/>
        </w:rPr>
        <w:t>暫定</w:t>
      </w:r>
      <w:r w:rsidRPr="00DD7180">
        <w:rPr>
          <w:rFonts w:eastAsia="標楷體" w:hAnsi="標楷體" w:hint="eastAsia"/>
          <w:sz w:val="24"/>
          <w:szCs w:val="24"/>
        </w:rPr>
        <w:t>)</w:t>
      </w:r>
    </w:p>
    <w:p w14:paraId="6FFA057B" w14:textId="77777777" w:rsidR="00DD7180" w:rsidRDefault="00DD7180" w:rsidP="00DD7180">
      <w:pPr>
        <w:pStyle w:val="a5"/>
        <w:tabs>
          <w:tab w:val="left" w:pos="1440"/>
        </w:tabs>
        <w:adjustRightInd w:val="0"/>
        <w:snapToGrid w:val="0"/>
        <w:spacing w:beforeLines="20" w:before="48" w:line="280" w:lineRule="exact"/>
        <w:ind w:leftChars="0"/>
        <w:rPr>
          <w:rFonts w:eastAsia="標楷體" w:hAnsi="標楷體"/>
          <w:sz w:val="24"/>
          <w:szCs w:val="24"/>
        </w:rPr>
      </w:pPr>
      <w:r>
        <w:rPr>
          <w:rFonts w:eastAsia="標楷體" w:hAnsi="標楷體" w:hint="eastAsia"/>
          <w:sz w:val="24"/>
          <w:szCs w:val="24"/>
        </w:rPr>
        <w:t>第一階段：</w:t>
      </w:r>
      <w:r>
        <w:rPr>
          <w:rFonts w:eastAsia="標楷體" w:hint="eastAsia"/>
          <w:sz w:val="24"/>
          <w:szCs w:val="24"/>
        </w:rPr>
        <w:t>8/15(</w:t>
      </w:r>
      <w:r>
        <w:rPr>
          <w:rFonts w:eastAsia="標楷體" w:hint="eastAsia"/>
          <w:sz w:val="24"/>
          <w:szCs w:val="24"/>
        </w:rPr>
        <w:t>一</w:t>
      </w:r>
      <w:r>
        <w:rPr>
          <w:rFonts w:eastAsia="標楷體" w:hint="eastAsia"/>
          <w:sz w:val="24"/>
          <w:szCs w:val="24"/>
        </w:rPr>
        <w:t>)</w:t>
      </w:r>
      <w:r>
        <w:rPr>
          <w:rFonts w:eastAsia="標楷體" w:hint="eastAsia"/>
          <w:sz w:val="24"/>
          <w:szCs w:val="24"/>
        </w:rPr>
        <w:t>至</w:t>
      </w:r>
      <w:r>
        <w:rPr>
          <w:rFonts w:eastAsia="標楷體" w:hint="eastAsia"/>
          <w:sz w:val="24"/>
          <w:szCs w:val="24"/>
        </w:rPr>
        <w:t>8/29(</w:t>
      </w:r>
      <w:r>
        <w:rPr>
          <w:rFonts w:eastAsia="標楷體" w:hint="eastAsia"/>
          <w:sz w:val="24"/>
          <w:szCs w:val="24"/>
        </w:rPr>
        <w:t>一</w:t>
      </w:r>
      <w:r>
        <w:rPr>
          <w:rFonts w:eastAsia="標楷體" w:hint="eastAsia"/>
          <w:sz w:val="24"/>
          <w:szCs w:val="24"/>
        </w:rPr>
        <w:t>)</w:t>
      </w:r>
      <w:r>
        <w:rPr>
          <w:rFonts w:eastAsia="標楷體" w:hint="eastAsia"/>
          <w:sz w:val="24"/>
          <w:szCs w:val="24"/>
        </w:rPr>
        <w:t>，計</w:t>
      </w:r>
      <w:r>
        <w:rPr>
          <w:rFonts w:eastAsia="標楷體" w:hint="eastAsia"/>
          <w:sz w:val="24"/>
          <w:szCs w:val="24"/>
        </w:rPr>
        <w:t>11</w:t>
      </w:r>
      <w:r>
        <w:rPr>
          <w:rFonts w:eastAsia="標楷體" w:hint="eastAsia"/>
          <w:sz w:val="24"/>
          <w:szCs w:val="24"/>
        </w:rPr>
        <w:t>天。</w:t>
      </w:r>
      <w:r w:rsidRPr="00DD7180">
        <w:rPr>
          <w:rFonts w:eastAsia="標楷體" w:hAnsi="標楷體" w:hint="eastAsia"/>
          <w:sz w:val="24"/>
          <w:szCs w:val="24"/>
        </w:rPr>
        <w:t>每日</w:t>
      </w:r>
      <w:r w:rsidRPr="00DD7180">
        <w:rPr>
          <w:rFonts w:eastAsia="標楷體" w:hAnsi="標楷體"/>
          <w:sz w:val="24"/>
          <w:szCs w:val="24"/>
        </w:rPr>
        <w:t>打掃時間為</w:t>
      </w:r>
      <w:r w:rsidRPr="00DD7180">
        <w:rPr>
          <w:rFonts w:eastAsia="標楷體" w:hint="eastAsia"/>
          <w:sz w:val="24"/>
          <w:szCs w:val="24"/>
        </w:rPr>
        <w:t>7</w:t>
      </w:r>
      <w:r w:rsidRPr="00DD7180">
        <w:rPr>
          <w:rFonts w:eastAsia="標楷體" w:hAnsi="標楷體"/>
          <w:sz w:val="24"/>
          <w:szCs w:val="24"/>
        </w:rPr>
        <w:t>：</w:t>
      </w:r>
      <w:r w:rsidRPr="00DD7180">
        <w:rPr>
          <w:rFonts w:eastAsia="標楷體" w:hint="eastAsia"/>
          <w:sz w:val="24"/>
          <w:szCs w:val="24"/>
        </w:rPr>
        <w:t>45</w:t>
      </w:r>
      <w:r w:rsidRPr="00DD7180">
        <w:rPr>
          <w:rFonts w:eastAsia="標楷體" w:hAnsi="標楷體"/>
          <w:sz w:val="24"/>
          <w:szCs w:val="24"/>
        </w:rPr>
        <w:t>－</w:t>
      </w:r>
      <w:r w:rsidRPr="00DD7180">
        <w:rPr>
          <w:rFonts w:eastAsia="標楷體" w:hint="eastAsia"/>
          <w:sz w:val="24"/>
          <w:szCs w:val="24"/>
        </w:rPr>
        <w:t>8</w:t>
      </w:r>
      <w:r w:rsidRPr="00DD7180">
        <w:rPr>
          <w:rFonts w:eastAsia="標楷體" w:hAnsi="標楷體"/>
          <w:sz w:val="24"/>
          <w:szCs w:val="24"/>
        </w:rPr>
        <w:t>：</w:t>
      </w:r>
      <w:r w:rsidRPr="00DD7180">
        <w:rPr>
          <w:rFonts w:eastAsia="標楷體" w:hint="eastAsia"/>
          <w:sz w:val="24"/>
          <w:szCs w:val="24"/>
        </w:rPr>
        <w:t>00</w:t>
      </w:r>
      <w:r w:rsidRPr="00DD7180">
        <w:rPr>
          <w:rFonts w:eastAsia="標楷體" w:hint="eastAsia"/>
          <w:sz w:val="24"/>
          <w:szCs w:val="24"/>
        </w:rPr>
        <w:t>。</w:t>
      </w:r>
    </w:p>
    <w:p w14:paraId="65B13D09" w14:textId="77777777" w:rsidR="00DD7180" w:rsidRPr="00DD7180" w:rsidRDefault="00DD7180" w:rsidP="00DD7180">
      <w:pPr>
        <w:pStyle w:val="a5"/>
        <w:numPr>
          <w:ilvl w:val="0"/>
          <w:numId w:val="43"/>
        </w:numPr>
        <w:tabs>
          <w:tab w:val="left" w:pos="1440"/>
        </w:tabs>
        <w:adjustRightInd w:val="0"/>
        <w:snapToGrid w:val="0"/>
        <w:spacing w:beforeLines="20" w:before="48" w:line="280" w:lineRule="exact"/>
        <w:ind w:leftChars="0"/>
        <w:rPr>
          <w:rFonts w:eastAsia="標楷體" w:hAnsi="標楷體"/>
          <w:sz w:val="24"/>
          <w:szCs w:val="24"/>
        </w:rPr>
      </w:pPr>
      <w:r w:rsidRPr="00A70961">
        <w:rPr>
          <w:rFonts w:eastAsia="標楷體"/>
          <w:sz w:val="24"/>
          <w:szCs w:val="24"/>
        </w:rPr>
        <w:t>參加</w:t>
      </w:r>
      <w:r w:rsidRPr="00A70961">
        <w:rPr>
          <w:rFonts w:eastAsia="標楷體" w:hint="eastAsia"/>
          <w:sz w:val="24"/>
          <w:szCs w:val="24"/>
        </w:rPr>
        <w:t>銷過勞動服務的</w:t>
      </w:r>
      <w:r w:rsidRPr="00A70961">
        <w:rPr>
          <w:rFonts w:eastAsia="標楷體"/>
          <w:sz w:val="24"/>
          <w:szCs w:val="24"/>
        </w:rPr>
        <w:t>同學，</w:t>
      </w:r>
      <w:r w:rsidRPr="00A70961">
        <w:rPr>
          <w:rFonts w:eastAsia="標楷體" w:hint="eastAsia"/>
          <w:sz w:val="24"/>
          <w:szCs w:val="24"/>
        </w:rPr>
        <w:t>請</w:t>
      </w:r>
      <w:r w:rsidRPr="00A70961">
        <w:rPr>
          <w:rFonts w:eastAsia="標楷體"/>
          <w:sz w:val="24"/>
          <w:szCs w:val="24"/>
        </w:rPr>
        <w:t>向</w:t>
      </w:r>
      <w:r w:rsidRPr="00A70961">
        <w:rPr>
          <w:rFonts w:eastAsia="標楷體" w:hint="eastAsia"/>
          <w:sz w:val="24"/>
          <w:szCs w:val="24"/>
        </w:rPr>
        <w:t>各處室申請</w:t>
      </w:r>
      <w:r w:rsidRPr="00A70961">
        <w:rPr>
          <w:rFonts w:ascii="標楷體" w:eastAsia="標楷體" w:hAnsi="標楷體" w:hint="eastAsia"/>
          <w:sz w:val="24"/>
          <w:szCs w:val="24"/>
        </w:rPr>
        <w:t>。</w:t>
      </w:r>
    </w:p>
    <w:p w14:paraId="5B7F7E20" w14:textId="77777777" w:rsidR="00DD7180" w:rsidRPr="00DD7180" w:rsidRDefault="000806E3" w:rsidP="00DD7180">
      <w:pPr>
        <w:pStyle w:val="a5"/>
        <w:numPr>
          <w:ilvl w:val="0"/>
          <w:numId w:val="43"/>
        </w:numPr>
        <w:tabs>
          <w:tab w:val="left" w:pos="1440"/>
        </w:tabs>
        <w:adjustRightInd w:val="0"/>
        <w:snapToGrid w:val="0"/>
        <w:spacing w:beforeLines="20" w:before="48" w:line="280" w:lineRule="exact"/>
        <w:ind w:leftChars="0"/>
        <w:rPr>
          <w:rFonts w:eastAsia="標楷體" w:hAnsi="標楷體"/>
          <w:sz w:val="24"/>
          <w:szCs w:val="24"/>
        </w:rPr>
      </w:pPr>
      <w:r w:rsidRPr="00DD7180">
        <w:rPr>
          <w:rFonts w:eastAsia="標楷體" w:hint="eastAsia"/>
          <w:sz w:val="24"/>
          <w:szCs w:val="24"/>
        </w:rPr>
        <w:t>暑</w:t>
      </w:r>
      <w:r w:rsidR="00F92C50" w:rsidRPr="00DD7180">
        <w:rPr>
          <w:rFonts w:eastAsia="標楷體"/>
          <w:sz w:val="24"/>
          <w:szCs w:val="24"/>
        </w:rPr>
        <w:t>假期間生活作息要正常，每天動向ㄧ定要向家長報告，並慎交朋友，來路不明物勿吸食。</w:t>
      </w:r>
    </w:p>
    <w:p w14:paraId="45167521" w14:textId="77777777" w:rsidR="00DD7180" w:rsidRPr="00DD7180" w:rsidRDefault="000806E3" w:rsidP="00DD7180">
      <w:pPr>
        <w:pStyle w:val="a5"/>
        <w:numPr>
          <w:ilvl w:val="0"/>
          <w:numId w:val="43"/>
        </w:numPr>
        <w:tabs>
          <w:tab w:val="left" w:pos="1440"/>
        </w:tabs>
        <w:adjustRightInd w:val="0"/>
        <w:snapToGrid w:val="0"/>
        <w:spacing w:beforeLines="20" w:before="48" w:line="280" w:lineRule="exact"/>
        <w:ind w:leftChars="0"/>
        <w:rPr>
          <w:rFonts w:eastAsia="標楷體" w:hAnsi="標楷體"/>
          <w:sz w:val="24"/>
          <w:szCs w:val="24"/>
        </w:rPr>
      </w:pPr>
      <w:r w:rsidRPr="00DD7180">
        <w:rPr>
          <w:rFonts w:eastAsia="標楷體" w:hint="eastAsia"/>
          <w:sz w:val="24"/>
          <w:szCs w:val="24"/>
        </w:rPr>
        <w:t>暑</w:t>
      </w:r>
      <w:r w:rsidR="00F92C50" w:rsidRPr="00DD7180">
        <w:rPr>
          <w:rFonts w:eastAsia="標楷體"/>
          <w:sz w:val="24"/>
          <w:szCs w:val="24"/>
        </w:rPr>
        <w:t>假期間請同學勿在頭髮上做太多花費及打扮，開學後仍依服儀規定為原則檢查。</w:t>
      </w:r>
    </w:p>
    <w:p w14:paraId="09985539" w14:textId="77777777" w:rsidR="00DD7180" w:rsidRPr="00DD7180" w:rsidRDefault="00F92C50" w:rsidP="00DD7180">
      <w:pPr>
        <w:pStyle w:val="a5"/>
        <w:numPr>
          <w:ilvl w:val="0"/>
          <w:numId w:val="43"/>
        </w:numPr>
        <w:tabs>
          <w:tab w:val="left" w:pos="1440"/>
        </w:tabs>
        <w:adjustRightInd w:val="0"/>
        <w:snapToGrid w:val="0"/>
        <w:spacing w:beforeLines="20" w:before="48" w:line="280" w:lineRule="exact"/>
        <w:ind w:leftChars="0"/>
        <w:rPr>
          <w:rFonts w:eastAsia="標楷體" w:hAnsi="標楷體"/>
          <w:sz w:val="24"/>
          <w:szCs w:val="24"/>
        </w:rPr>
      </w:pPr>
      <w:r w:rsidRPr="00DD7180">
        <w:rPr>
          <w:rFonts w:eastAsia="標楷體"/>
          <w:sz w:val="24"/>
          <w:szCs w:val="24"/>
        </w:rPr>
        <w:t>鼓勵同學持續養成規律運動習慣，從事正當休閒活動，以增進身心健全發展，避免意外事件發生。</w:t>
      </w:r>
    </w:p>
    <w:p w14:paraId="340A2434" w14:textId="77777777" w:rsidR="00DD7180" w:rsidRPr="00DD7180" w:rsidRDefault="00F92C50" w:rsidP="00DD7180">
      <w:pPr>
        <w:pStyle w:val="a5"/>
        <w:numPr>
          <w:ilvl w:val="0"/>
          <w:numId w:val="43"/>
        </w:numPr>
        <w:tabs>
          <w:tab w:val="left" w:pos="1440"/>
        </w:tabs>
        <w:adjustRightInd w:val="0"/>
        <w:snapToGrid w:val="0"/>
        <w:spacing w:beforeLines="20" w:before="48" w:line="280" w:lineRule="exact"/>
        <w:ind w:leftChars="0"/>
        <w:rPr>
          <w:rFonts w:eastAsia="標楷體" w:hAnsi="標楷體"/>
          <w:sz w:val="24"/>
          <w:szCs w:val="24"/>
        </w:rPr>
      </w:pPr>
      <w:r w:rsidRPr="00DD7180">
        <w:rPr>
          <w:rFonts w:eastAsia="標楷體"/>
          <w:sz w:val="24"/>
          <w:szCs w:val="24"/>
        </w:rPr>
        <w:t>注意網路</w:t>
      </w:r>
      <w:r w:rsidRPr="00DD7180">
        <w:rPr>
          <w:rFonts w:eastAsia="標楷體" w:hint="eastAsia"/>
          <w:sz w:val="24"/>
          <w:szCs w:val="24"/>
        </w:rPr>
        <w:t>與通訊平台使用禮儀及</w:t>
      </w:r>
      <w:r w:rsidRPr="00DD7180">
        <w:rPr>
          <w:rFonts w:eastAsia="標楷體"/>
          <w:sz w:val="24"/>
          <w:szCs w:val="24"/>
        </w:rPr>
        <w:t>法律</w:t>
      </w:r>
      <w:r w:rsidRPr="00DD7180">
        <w:rPr>
          <w:rFonts w:eastAsia="標楷體" w:hint="eastAsia"/>
          <w:sz w:val="24"/>
          <w:szCs w:val="24"/>
        </w:rPr>
        <w:t>規範</w:t>
      </w:r>
      <w:r w:rsidRPr="00DD7180">
        <w:rPr>
          <w:rFonts w:eastAsia="標楷體"/>
          <w:sz w:val="24"/>
          <w:szCs w:val="24"/>
        </w:rPr>
        <w:t>，勿不當留言，不隨意與網友見面，不隨意買賣交易遊戲帳號。</w:t>
      </w:r>
    </w:p>
    <w:p w14:paraId="041BB716" w14:textId="77777777" w:rsidR="00DD7180" w:rsidRPr="00DD7180" w:rsidRDefault="00F92C50" w:rsidP="00DD7180">
      <w:pPr>
        <w:pStyle w:val="a5"/>
        <w:numPr>
          <w:ilvl w:val="0"/>
          <w:numId w:val="43"/>
        </w:numPr>
        <w:tabs>
          <w:tab w:val="left" w:pos="1440"/>
        </w:tabs>
        <w:adjustRightInd w:val="0"/>
        <w:snapToGrid w:val="0"/>
        <w:spacing w:beforeLines="20" w:before="48" w:line="280" w:lineRule="exact"/>
        <w:ind w:leftChars="0"/>
        <w:rPr>
          <w:rFonts w:eastAsia="標楷體" w:hAnsi="標楷體"/>
          <w:sz w:val="24"/>
          <w:szCs w:val="24"/>
        </w:rPr>
      </w:pPr>
      <w:r w:rsidRPr="00DD7180">
        <w:rPr>
          <w:rFonts w:eastAsia="標楷體"/>
          <w:sz w:val="24"/>
          <w:szCs w:val="24"/>
        </w:rPr>
        <w:t>勿出入逗留</w:t>
      </w:r>
      <w:r w:rsidRPr="00DD7180">
        <w:rPr>
          <w:rFonts w:eastAsia="標楷體" w:hint="eastAsia"/>
          <w:sz w:val="24"/>
          <w:szCs w:val="24"/>
        </w:rPr>
        <w:t>特殊</w:t>
      </w:r>
      <w:r w:rsidRPr="00DD7180">
        <w:rPr>
          <w:rFonts w:eastAsia="標楷體"/>
          <w:sz w:val="24"/>
          <w:szCs w:val="24"/>
        </w:rPr>
        <w:t>場所（例：網咖、</w:t>
      </w:r>
      <w:r w:rsidRPr="00DD7180">
        <w:rPr>
          <w:rFonts w:eastAsia="標楷體"/>
          <w:sz w:val="24"/>
          <w:szCs w:val="24"/>
        </w:rPr>
        <w:t>KTV</w:t>
      </w:r>
      <w:r w:rsidRPr="00DD7180">
        <w:rPr>
          <w:rFonts w:eastAsia="標楷體"/>
          <w:sz w:val="24"/>
          <w:szCs w:val="24"/>
        </w:rPr>
        <w:t>、</w:t>
      </w:r>
      <w:r w:rsidRPr="00DD7180">
        <w:rPr>
          <w:rFonts w:eastAsia="標楷體"/>
          <w:sz w:val="24"/>
          <w:szCs w:val="24"/>
        </w:rPr>
        <w:t>PUB</w:t>
      </w:r>
      <w:r w:rsidRPr="00DD7180">
        <w:rPr>
          <w:rFonts w:eastAsia="標楷體"/>
          <w:sz w:val="24"/>
          <w:szCs w:val="24"/>
        </w:rPr>
        <w:t>等），避免衍生偏差行為及發生被害事件。各縣市警察局及校外會將加強</w:t>
      </w:r>
      <w:r w:rsidRPr="00DD7180">
        <w:rPr>
          <w:rFonts w:eastAsia="標楷體" w:hint="eastAsia"/>
          <w:sz w:val="24"/>
          <w:szCs w:val="24"/>
        </w:rPr>
        <w:t>上述</w:t>
      </w:r>
      <w:r w:rsidRPr="00DD7180">
        <w:rPr>
          <w:rFonts w:eastAsia="標楷體"/>
          <w:sz w:val="24"/>
          <w:szCs w:val="24"/>
        </w:rPr>
        <w:t>場所察查取締，以維護同學身心健康。</w:t>
      </w:r>
      <w:bookmarkStart w:id="1" w:name="_Hlk75172701"/>
    </w:p>
    <w:p w14:paraId="364B7274" w14:textId="77777777" w:rsidR="00DD7180" w:rsidRPr="00DD7180" w:rsidRDefault="000806E3" w:rsidP="00DD7180">
      <w:pPr>
        <w:pStyle w:val="a5"/>
        <w:numPr>
          <w:ilvl w:val="0"/>
          <w:numId w:val="43"/>
        </w:numPr>
        <w:tabs>
          <w:tab w:val="left" w:pos="1440"/>
        </w:tabs>
        <w:adjustRightInd w:val="0"/>
        <w:snapToGrid w:val="0"/>
        <w:spacing w:beforeLines="20" w:before="48" w:line="280" w:lineRule="exact"/>
        <w:ind w:leftChars="0"/>
        <w:rPr>
          <w:rFonts w:eastAsia="標楷體" w:hAnsi="標楷體"/>
          <w:sz w:val="24"/>
          <w:szCs w:val="24"/>
        </w:rPr>
      </w:pPr>
      <w:r w:rsidRPr="00DD7180">
        <w:rPr>
          <w:rFonts w:eastAsia="標楷體" w:hint="eastAsia"/>
          <w:sz w:val="24"/>
          <w:szCs w:val="24"/>
        </w:rPr>
        <w:t>暑假期間</w:t>
      </w:r>
      <w:bookmarkEnd w:id="1"/>
      <w:r w:rsidR="00F92C50" w:rsidRPr="00DD7180">
        <w:rPr>
          <w:rFonts w:eastAsia="標楷體"/>
          <w:sz w:val="24"/>
          <w:szCs w:val="24"/>
        </w:rPr>
        <w:t>請勿到危險或無救生員之水域戲水，如海灘、池塘等。</w:t>
      </w:r>
      <w:bookmarkStart w:id="2" w:name="_Hlk75173183"/>
      <w:bookmarkStart w:id="3" w:name="_Hlk75172974"/>
    </w:p>
    <w:p w14:paraId="07728D1B" w14:textId="77777777" w:rsidR="00DD7180" w:rsidRPr="00DD7180" w:rsidRDefault="000806E3" w:rsidP="00DD7180">
      <w:pPr>
        <w:pStyle w:val="a5"/>
        <w:numPr>
          <w:ilvl w:val="0"/>
          <w:numId w:val="43"/>
        </w:numPr>
        <w:tabs>
          <w:tab w:val="left" w:pos="1440"/>
        </w:tabs>
        <w:adjustRightInd w:val="0"/>
        <w:snapToGrid w:val="0"/>
        <w:spacing w:beforeLines="20" w:before="48" w:line="280" w:lineRule="exact"/>
        <w:ind w:leftChars="0"/>
        <w:rPr>
          <w:rFonts w:eastAsia="標楷體" w:hAnsi="標楷體"/>
          <w:sz w:val="24"/>
          <w:szCs w:val="24"/>
        </w:rPr>
      </w:pPr>
      <w:r w:rsidRPr="00DD7180">
        <w:rPr>
          <w:rFonts w:eastAsia="標楷體" w:hint="eastAsia"/>
          <w:sz w:val="24"/>
          <w:szCs w:val="24"/>
        </w:rPr>
        <w:t>暑假</w:t>
      </w:r>
      <w:bookmarkEnd w:id="2"/>
      <w:r w:rsidRPr="00DD7180">
        <w:rPr>
          <w:rFonts w:eastAsia="標楷體" w:hint="eastAsia"/>
          <w:sz w:val="24"/>
          <w:szCs w:val="24"/>
        </w:rPr>
        <w:t>期間</w:t>
      </w:r>
      <w:bookmarkEnd w:id="3"/>
      <w:r w:rsidR="00F92C50" w:rsidRPr="00DD7180">
        <w:rPr>
          <w:rFonts w:eastAsia="標楷體"/>
          <w:sz w:val="24"/>
          <w:szCs w:val="24"/>
        </w:rPr>
        <w:t>，</w:t>
      </w:r>
      <w:r w:rsidR="00F92C50" w:rsidRPr="00DD7180">
        <w:rPr>
          <w:rFonts w:ascii="標楷體" w:eastAsia="標楷體" w:hAnsi="標楷體" w:hint="eastAsia"/>
          <w:sz w:val="24"/>
          <w:szCs w:val="24"/>
        </w:rPr>
        <w:t>使用瓦斯注意通風，防範一氧化碳中毒</w:t>
      </w:r>
      <w:r w:rsidR="00F92C50" w:rsidRPr="00DD7180">
        <w:rPr>
          <w:rFonts w:eastAsia="標楷體"/>
          <w:sz w:val="24"/>
          <w:szCs w:val="24"/>
        </w:rPr>
        <w:t>。</w:t>
      </w:r>
    </w:p>
    <w:p w14:paraId="509C0ACA" w14:textId="77777777" w:rsidR="00DD7180" w:rsidRPr="00DD7180" w:rsidRDefault="000806E3" w:rsidP="00DD7180">
      <w:pPr>
        <w:pStyle w:val="a5"/>
        <w:numPr>
          <w:ilvl w:val="0"/>
          <w:numId w:val="43"/>
        </w:numPr>
        <w:tabs>
          <w:tab w:val="left" w:pos="1440"/>
        </w:tabs>
        <w:adjustRightInd w:val="0"/>
        <w:snapToGrid w:val="0"/>
        <w:spacing w:beforeLines="20" w:before="48" w:line="280" w:lineRule="exact"/>
        <w:ind w:leftChars="0"/>
        <w:rPr>
          <w:rFonts w:eastAsia="標楷體" w:hAnsi="標楷體"/>
          <w:sz w:val="24"/>
          <w:szCs w:val="24"/>
        </w:rPr>
      </w:pPr>
      <w:r w:rsidRPr="00DD7180">
        <w:rPr>
          <w:rFonts w:eastAsia="標楷體" w:hint="eastAsia"/>
          <w:sz w:val="24"/>
          <w:szCs w:val="24"/>
        </w:rPr>
        <w:t>暑假期間新冠肺炎還在流行中，請務必待在家中確保自身的安全與家人的健康。若發現家中有人確診務必告知學校。</w:t>
      </w:r>
    </w:p>
    <w:p w14:paraId="0D56DA40" w14:textId="77777777" w:rsidR="00DD7180" w:rsidRPr="00DD7180" w:rsidRDefault="00F92C50" w:rsidP="00DD7180">
      <w:pPr>
        <w:pStyle w:val="a5"/>
        <w:numPr>
          <w:ilvl w:val="0"/>
          <w:numId w:val="43"/>
        </w:numPr>
        <w:tabs>
          <w:tab w:val="left" w:pos="1440"/>
        </w:tabs>
        <w:adjustRightInd w:val="0"/>
        <w:snapToGrid w:val="0"/>
        <w:spacing w:beforeLines="20" w:before="48" w:line="280" w:lineRule="exact"/>
        <w:ind w:leftChars="0"/>
        <w:rPr>
          <w:rFonts w:eastAsia="標楷體" w:hAnsi="標楷體"/>
          <w:sz w:val="24"/>
          <w:szCs w:val="24"/>
        </w:rPr>
      </w:pPr>
      <w:r w:rsidRPr="00DD7180">
        <w:rPr>
          <w:rFonts w:eastAsia="標楷體"/>
          <w:sz w:val="24"/>
          <w:szCs w:val="24"/>
        </w:rPr>
        <w:t>外出全家旅遊時，需注意交通安全，並禁止無照騎乘機車，以確保自身生命安全。</w:t>
      </w:r>
    </w:p>
    <w:p w14:paraId="57FF8E2F" w14:textId="77777777" w:rsidR="00F92C50" w:rsidRPr="00DD7180" w:rsidRDefault="00F92C50" w:rsidP="00DD7180">
      <w:pPr>
        <w:pStyle w:val="a5"/>
        <w:numPr>
          <w:ilvl w:val="0"/>
          <w:numId w:val="43"/>
        </w:numPr>
        <w:tabs>
          <w:tab w:val="left" w:pos="1440"/>
        </w:tabs>
        <w:adjustRightInd w:val="0"/>
        <w:snapToGrid w:val="0"/>
        <w:spacing w:beforeLines="20" w:before="48" w:line="280" w:lineRule="exact"/>
        <w:ind w:leftChars="0"/>
        <w:rPr>
          <w:rFonts w:eastAsia="標楷體" w:hAnsi="標楷體"/>
          <w:sz w:val="24"/>
          <w:szCs w:val="24"/>
        </w:rPr>
      </w:pPr>
      <w:r w:rsidRPr="00DD7180">
        <w:rPr>
          <w:rFonts w:eastAsia="標楷體"/>
          <w:sz w:val="24"/>
          <w:szCs w:val="24"/>
        </w:rPr>
        <w:t>若遇任何重大事件，務必向家長報告，必要時打電話告訴導師及學校，以協同處理。</w:t>
      </w:r>
    </w:p>
    <w:p w14:paraId="01FE7F1D" w14:textId="77777777" w:rsidR="00F92C50" w:rsidRPr="00A70961" w:rsidRDefault="00DD7180" w:rsidP="009347D7">
      <w:pPr>
        <w:tabs>
          <w:tab w:val="left" w:pos="1440"/>
        </w:tabs>
        <w:adjustRightInd w:val="0"/>
        <w:snapToGrid w:val="0"/>
        <w:spacing w:beforeLines="20" w:before="48" w:line="280" w:lineRule="exact"/>
        <w:ind w:left="480" w:hangingChars="200" w:hanging="480"/>
        <w:rPr>
          <w:rFonts w:eastAsia="標楷體"/>
          <w:sz w:val="24"/>
          <w:szCs w:val="24"/>
        </w:rPr>
      </w:pPr>
      <w:r>
        <w:rPr>
          <w:rFonts w:eastAsia="標楷體" w:hint="eastAsia"/>
          <w:color w:val="000000" w:themeColor="text1"/>
          <w:sz w:val="24"/>
          <w:szCs w:val="24"/>
        </w:rPr>
        <w:t xml:space="preserve">     </w:t>
      </w:r>
      <w:r w:rsidR="00F92C50" w:rsidRPr="00A70961">
        <w:rPr>
          <w:rFonts w:eastAsia="標楷體"/>
          <w:color w:val="000000" w:themeColor="text1"/>
          <w:sz w:val="24"/>
          <w:szCs w:val="24"/>
        </w:rPr>
        <w:t>（</w:t>
      </w:r>
      <w:r w:rsidR="00F92C50" w:rsidRPr="00A70961">
        <w:rPr>
          <w:rFonts w:eastAsia="標楷體" w:hint="eastAsia"/>
          <w:color w:val="000000" w:themeColor="text1"/>
          <w:sz w:val="24"/>
          <w:szCs w:val="24"/>
        </w:rPr>
        <w:t>03-4756261</w:t>
      </w:r>
      <w:r w:rsidR="00F92C50" w:rsidRPr="00A70961">
        <w:rPr>
          <w:rFonts w:eastAsia="標楷體"/>
          <w:color w:val="000000" w:themeColor="text1"/>
          <w:sz w:val="24"/>
          <w:szCs w:val="24"/>
        </w:rPr>
        <w:t>轉</w:t>
      </w:r>
      <w:r w:rsidR="00F92C50" w:rsidRPr="00A70961">
        <w:rPr>
          <w:rFonts w:eastAsia="標楷體"/>
          <w:color w:val="000000" w:themeColor="text1"/>
          <w:sz w:val="24"/>
          <w:szCs w:val="24"/>
        </w:rPr>
        <w:t>310</w:t>
      </w:r>
      <w:r w:rsidR="00F92C50" w:rsidRPr="00A70961">
        <w:rPr>
          <w:rFonts w:eastAsia="標楷體"/>
          <w:color w:val="000000" w:themeColor="text1"/>
          <w:sz w:val="24"/>
          <w:szCs w:val="24"/>
        </w:rPr>
        <w:t>訓導</w:t>
      </w:r>
      <w:r w:rsidR="00F92C50" w:rsidRPr="00A70961">
        <w:rPr>
          <w:rFonts w:eastAsia="標楷體" w:hint="eastAsia"/>
          <w:color w:val="000000" w:themeColor="text1"/>
          <w:sz w:val="24"/>
          <w:szCs w:val="24"/>
        </w:rPr>
        <w:t>組</w:t>
      </w:r>
      <w:r w:rsidR="00F92C50" w:rsidRPr="00A70961">
        <w:rPr>
          <w:rFonts w:eastAsia="標楷體"/>
          <w:color w:val="000000" w:themeColor="text1"/>
          <w:sz w:val="24"/>
          <w:szCs w:val="24"/>
        </w:rPr>
        <w:t>或</w:t>
      </w:r>
      <w:r w:rsidR="00F92C50" w:rsidRPr="00A70961">
        <w:rPr>
          <w:rFonts w:eastAsia="標楷體"/>
          <w:color w:val="000000" w:themeColor="text1"/>
          <w:sz w:val="24"/>
          <w:szCs w:val="24"/>
        </w:rPr>
        <w:t>610</w:t>
      </w:r>
      <w:r w:rsidR="00F92C50" w:rsidRPr="00A70961">
        <w:rPr>
          <w:rFonts w:eastAsia="標楷體"/>
          <w:color w:val="000000" w:themeColor="text1"/>
          <w:sz w:val="24"/>
          <w:szCs w:val="24"/>
        </w:rPr>
        <w:t>輔導</w:t>
      </w:r>
      <w:r w:rsidR="00F92C50" w:rsidRPr="00A70961">
        <w:rPr>
          <w:rFonts w:eastAsia="標楷體" w:hint="eastAsia"/>
          <w:color w:val="000000" w:themeColor="text1"/>
          <w:sz w:val="24"/>
          <w:szCs w:val="24"/>
        </w:rPr>
        <w:t>組</w:t>
      </w:r>
      <w:r w:rsidR="00F92C50" w:rsidRPr="00A70961">
        <w:rPr>
          <w:rFonts w:eastAsia="標楷體"/>
          <w:color w:val="000000" w:themeColor="text1"/>
          <w:sz w:val="24"/>
          <w:szCs w:val="24"/>
        </w:rPr>
        <w:t>）</w:t>
      </w:r>
      <w:r w:rsidR="00F92C50" w:rsidRPr="00A70961">
        <w:rPr>
          <w:rFonts w:eastAsia="標楷體"/>
          <w:sz w:val="24"/>
          <w:szCs w:val="24"/>
        </w:rPr>
        <w:t>。</w:t>
      </w:r>
    </w:p>
    <w:p w14:paraId="1B5F2D71" w14:textId="77777777" w:rsidR="00F92C50" w:rsidRPr="00F920D3" w:rsidRDefault="00F92C50" w:rsidP="009347D7">
      <w:pPr>
        <w:adjustRightInd w:val="0"/>
        <w:snapToGrid w:val="0"/>
        <w:spacing w:beforeLines="50" w:before="120" w:line="280" w:lineRule="exact"/>
        <w:ind w:rightChars="-50" w:right="-110"/>
        <w:rPr>
          <w:rFonts w:eastAsia="標楷體"/>
          <w:b/>
          <w:sz w:val="24"/>
          <w:szCs w:val="24"/>
          <w:bdr w:val="single" w:sz="4" w:space="0" w:color="auto"/>
        </w:rPr>
      </w:pPr>
      <w:r w:rsidRPr="00A70961">
        <w:rPr>
          <w:rFonts w:eastAsia="標楷體" w:hAnsi="標楷體"/>
          <w:b/>
          <w:sz w:val="24"/>
          <w:szCs w:val="24"/>
          <w:bdr w:val="single" w:sz="4" w:space="0" w:color="auto"/>
        </w:rPr>
        <w:t>教務</w:t>
      </w:r>
      <w:r w:rsidRPr="00A70961">
        <w:rPr>
          <w:rFonts w:eastAsia="標楷體" w:hAnsi="標楷體" w:hint="eastAsia"/>
          <w:b/>
          <w:sz w:val="24"/>
          <w:szCs w:val="24"/>
          <w:bdr w:val="single" w:sz="4" w:space="0" w:color="auto"/>
          <w:lang w:eastAsia="zh-HK"/>
        </w:rPr>
        <w:t>組</w:t>
      </w:r>
      <w:r w:rsidRPr="00A70961">
        <w:rPr>
          <w:rFonts w:eastAsia="標楷體" w:hAnsi="標楷體"/>
          <w:b/>
          <w:sz w:val="24"/>
          <w:szCs w:val="24"/>
          <w:bdr w:val="single" w:sz="4" w:space="0" w:color="auto"/>
        </w:rPr>
        <w:t>的叮嚀</w:t>
      </w:r>
      <w:r w:rsidRPr="00A70961">
        <w:rPr>
          <w:rFonts w:eastAsia="標楷體"/>
          <w:b/>
          <w:sz w:val="24"/>
          <w:szCs w:val="24"/>
          <w:bdr w:val="single" w:sz="4" w:space="0" w:color="auto"/>
        </w:rPr>
        <w:t>:</w:t>
      </w:r>
    </w:p>
    <w:p w14:paraId="2D5EFA7B" w14:textId="77777777" w:rsidR="00764E8C" w:rsidRPr="00764E8C" w:rsidRDefault="00F92C50" w:rsidP="00764E8C">
      <w:pPr>
        <w:pStyle w:val="a5"/>
        <w:numPr>
          <w:ilvl w:val="0"/>
          <w:numId w:val="44"/>
        </w:numPr>
        <w:adjustRightInd w:val="0"/>
        <w:snapToGrid w:val="0"/>
        <w:spacing w:beforeLines="20" w:before="48" w:line="280" w:lineRule="exact"/>
        <w:ind w:leftChars="0" w:rightChars="-50" w:right="-110"/>
        <w:rPr>
          <w:rFonts w:eastAsia="標楷體" w:hAnsi="標楷體"/>
          <w:sz w:val="24"/>
          <w:szCs w:val="24"/>
          <w:u w:color="FFFFFF" w:themeColor="background1"/>
          <w:shd w:val="clear" w:color="auto" w:fill="FFFFFF" w:themeFill="background1"/>
        </w:rPr>
      </w:pPr>
      <w:r w:rsidRPr="00764E8C">
        <w:rPr>
          <w:rFonts w:eastAsia="標楷體" w:hAnsi="標楷體" w:hint="eastAsia"/>
          <w:sz w:val="24"/>
          <w:szCs w:val="24"/>
          <w:u w:color="FFFFFF" w:themeColor="background1"/>
          <w:shd w:val="clear" w:color="auto" w:fill="FFFFFF" w:themeFill="background1"/>
        </w:rPr>
        <w:t>學期補考名單、補考題庫及範圍，將於</w:t>
      </w:r>
      <w:r w:rsidR="00764E8C" w:rsidRPr="00764E8C">
        <w:rPr>
          <w:rFonts w:eastAsia="標楷體" w:hAnsi="標楷體" w:hint="eastAsia"/>
          <w:sz w:val="24"/>
          <w:szCs w:val="24"/>
          <w:u w:color="FFFFFF" w:themeColor="background1"/>
          <w:shd w:val="clear" w:color="auto" w:fill="FFFFFF" w:themeFill="background1"/>
        </w:rPr>
        <w:t>9/01</w:t>
      </w:r>
      <w:r w:rsidR="00764E8C" w:rsidRPr="00764E8C">
        <w:rPr>
          <w:rFonts w:eastAsia="標楷體" w:hAnsi="標楷體" w:hint="eastAsia"/>
          <w:sz w:val="24"/>
          <w:szCs w:val="24"/>
          <w:u w:color="FFFFFF" w:themeColor="background1"/>
          <w:shd w:val="clear" w:color="auto" w:fill="FFFFFF" w:themeFill="background1"/>
        </w:rPr>
        <w:t>（四</w:t>
      </w:r>
      <w:r w:rsidR="0025030A" w:rsidRPr="00764E8C">
        <w:rPr>
          <w:rFonts w:eastAsia="標楷體" w:hAnsi="標楷體" w:hint="eastAsia"/>
          <w:sz w:val="24"/>
          <w:szCs w:val="24"/>
          <w:u w:color="FFFFFF" w:themeColor="background1"/>
          <w:shd w:val="clear" w:color="auto" w:fill="FFFFFF" w:themeFill="background1"/>
        </w:rPr>
        <w:t>）</w:t>
      </w:r>
      <w:r w:rsidRPr="00764E8C">
        <w:rPr>
          <w:rFonts w:eastAsia="標楷體" w:hAnsi="標楷體" w:hint="eastAsia"/>
          <w:sz w:val="24"/>
          <w:szCs w:val="24"/>
          <w:u w:color="FFFFFF" w:themeColor="background1"/>
          <w:shd w:val="clear" w:color="auto" w:fill="FFFFFF" w:themeFill="background1"/>
        </w:rPr>
        <w:t>通知各班導師，補考時程於開學後將另行公告</w:t>
      </w:r>
      <w:r w:rsidRPr="00764E8C">
        <w:rPr>
          <w:rFonts w:ascii="標楷體" w:eastAsia="標楷體" w:hAnsi="標楷體" w:hint="eastAsia"/>
          <w:sz w:val="24"/>
          <w:szCs w:val="24"/>
          <w:u w:color="FFFFFF" w:themeColor="background1"/>
          <w:shd w:val="clear" w:color="auto" w:fill="FFFFFF" w:themeFill="background1"/>
        </w:rPr>
        <w:t>。</w:t>
      </w:r>
    </w:p>
    <w:p w14:paraId="2FBC1488" w14:textId="77777777" w:rsidR="00764E8C" w:rsidRDefault="00F92C50" w:rsidP="00764E8C">
      <w:pPr>
        <w:pStyle w:val="a5"/>
        <w:numPr>
          <w:ilvl w:val="0"/>
          <w:numId w:val="44"/>
        </w:numPr>
        <w:adjustRightInd w:val="0"/>
        <w:snapToGrid w:val="0"/>
        <w:spacing w:beforeLines="20" w:before="48" w:line="280" w:lineRule="exact"/>
        <w:ind w:leftChars="0" w:rightChars="-50" w:right="-110"/>
        <w:rPr>
          <w:rFonts w:eastAsia="標楷體" w:hAnsi="標楷體"/>
          <w:sz w:val="24"/>
          <w:szCs w:val="24"/>
          <w:u w:color="FFFFFF" w:themeColor="background1"/>
          <w:shd w:val="clear" w:color="auto" w:fill="FFFFFF" w:themeFill="background1"/>
        </w:rPr>
      </w:pPr>
      <w:r w:rsidRPr="00764E8C">
        <w:rPr>
          <w:rFonts w:eastAsia="標楷體" w:hAnsi="標楷體"/>
          <w:sz w:val="24"/>
          <w:szCs w:val="24"/>
          <w:u w:color="FFFFFF" w:themeColor="background1"/>
          <w:shd w:val="clear" w:color="auto" w:fill="FFFFFF" w:themeFill="background1"/>
        </w:rPr>
        <w:t>請具有低收入戶</w:t>
      </w:r>
      <w:r w:rsidRPr="00764E8C">
        <w:rPr>
          <w:rFonts w:eastAsia="標楷體" w:hAnsi="標楷體" w:hint="eastAsia"/>
          <w:sz w:val="24"/>
          <w:szCs w:val="24"/>
          <w:u w:color="FFFFFF" w:themeColor="background1"/>
          <w:shd w:val="clear" w:color="auto" w:fill="FFFFFF" w:themeFill="background1"/>
        </w:rPr>
        <w:t>、</w:t>
      </w:r>
      <w:r w:rsidRPr="00764E8C">
        <w:rPr>
          <w:rFonts w:eastAsia="標楷體" w:hAnsi="標楷體"/>
          <w:sz w:val="24"/>
          <w:szCs w:val="24"/>
          <w:u w:color="FFFFFF" w:themeColor="background1"/>
          <w:shd w:val="clear" w:color="auto" w:fill="FFFFFF" w:themeFill="background1"/>
        </w:rPr>
        <w:t>中低收入戶身份的同學</w:t>
      </w:r>
      <w:r w:rsidR="000B574A" w:rsidRPr="00764E8C">
        <w:rPr>
          <w:rFonts w:eastAsia="標楷體" w:hAnsi="標楷體" w:hint="eastAsia"/>
          <w:sz w:val="24"/>
          <w:szCs w:val="24"/>
          <w:u w:color="FFFFFF" w:themeColor="background1"/>
          <w:shd w:val="clear" w:color="auto" w:fill="FFFFFF" w:themeFill="background1"/>
        </w:rPr>
        <w:t>於開學註冊當日</w:t>
      </w:r>
      <w:r w:rsidRPr="00764E8C">
        <w:rPr>
          <w:rFonts w:eastAsia="標楷體" w:hAnsi="標楷體"/>
          <w:sz w:val="24"/>
          <w:szCs w:val="24"/>
          <w:u w:color="FFFFFF" w:themeColor="background1"/>
          <w:shd w:val="clear" w:color="auto" w:fill="FFFFFF" w:themeFill="background1"/>
        </w:rPr>
        <w:t>繳交</w:t>
      </w:r>
      <w:r w:rsidRPr="00764E8C">
        <w:rPr>
          <w:rFonts w:eastAsia="標楷體" w:hAnsi="標楷體" w:hint="eastAsia"/>
          <w:sz w:val="24"/>
          <w:szCs w:val="24"/>
          <w:u w:color="FFFFFF" w:themeColor="background1"/>
          <w:shd w:val="clear" w:color="auto" w:fill="FFFFFF" w:themeFill="background1"/>
        </w:rPr>
        <w:t>區</w:t>
      </w:r>
      <w:r w:rsidRPr="00764E8C">
        <w:rPr>
          <w:rFonts w:eastAsia="標楷體" w:hAnsi="標楷體"/>
          <w:sz w:val="24"/>
          <w:szCs w:val="24"/>
          <w:u w:color="FFFFFF" w:themeColor="background1"/>
          <w:shd w:val="clear" w:color="auto" w:fill="FFFFFF" w:themeFill="background1"/>
        </w:rPr>
        <w:t>公所核發之</w:t>
      </w:r>
      <w:r w:rsidRPr="00764E8C">
        <w:rPr>
          <w:rFonts w:eastAsia="標楷體"/>
          <w:sz w:val="24"/>
          <w:szCs w:val="24"/>
          <w:u w:color="FFFFFF" w:themeColor="background1"/>
          <w:shd w:val="clear" w:color="auto" w:fill="FFFFFF" w:themeFill="background1"/>
        </w:rPr>
        <w:t>1</w:t>
      </w:r>
      <w:r w:rsidR="00764E8C" w:rsidRPr="00764E8C">
        <w:rPr>
          <w:rFonts w:eastAsia="標楷體" w:hint="eastAsia"/>
          <w:sz w:val="24"/>
          <w:szCs w:val="24"/>
          <w:u w:color="FFFFFF" w:themeColor="background1"/>
          <w:shd w:val="clear" w:color="auto" w:fill="FFFFFF" w:themeFill="background1"/>
        </w:rPr>
        <w:t>11</w:t>
      </w:r>
      <w:r w:rsidRPr="00764E8C">
        <w:rPr>
          <w:rFonts w:eastAsia="標楷體" w:hAnsi="標楷體"/>
          <w:sz w:val="24"/>
          <w:szCs w:val="24"/>
          <w:u w:color="FFFFFF" w:themeColor="background1"/>
          <w:shd w:val="clear" w:color="auto" w:fill="FFFFFF" w:themeFill="background1"/>
        </w:rPr>
        <w:t>年度證明。</w:t>
      </w:r>
    </w:p>
    <w:p w14:paraId="5D6C62B2" w14:textId="77777777" w:rsidR="00764E8C" w:rsidRDefault="00F92C50" w:rsidP="00764E8C">
      <w:pPr>
        <w:pStyle w:val="a5"/>
        <w:numPr>
          <w:ilvl w:val="0"/>
          <w:numId w:val="44"/>
        </w:numPr>
        <w:adjustRightInd w:val="0"/>
        <w:snapToGrid w:val="0"/>
        <w:spacing w:beforeLines="20" w:before="48" w:line="280" w:lineRule="exact"/>
        <w:ind w:leftChars="0" w:rightChars="-50" w:right="-110"/>
        <w:rPr>
          <w:rFonts w:eastAsia="標楷體" w:hAnsi="標楷體"/>
          <w:sz w:val="24"/>
          <w:szCs w:val="24"/>
          <w:u w:color="FFFFFF" w:themeColor="background1"/>
          <w:shd w:val="clear" w:color="auto" w:fill="FFFFFF" w:themeFill="background1"/>
        </w:rPr>
      </w:pPr>
      <w:r w:rsidRPr="00764E8C">
        <w:rPr>
          <w:rFonts w:eastAsia="標楷體" w:hAnsi="標楷體" w:hint="eastAsia"/>
          <w:sz w:val="24"/>
          <w:szCs w:val="24"/>
          <w:u w:color="FFFFFF" w:themeColor="background1"/>
          <w:shd w:val="clear" w:color="auto" w:fill="FFFFFF" w:themeFill="background1"/>
        </w:rPr>
        <w:t>為辦理升學事宜，請九年級學生繳交戶口名簿影本、戶籍謄本正本各一份，並利用假期辦理學生身分證。</w:t>
      </w:r>
    </w:p>
    <w:p w14:paraId="221336D5" w14:textId="77777777" w:rsidR="00F92C50" w:rsidRPr="00764E8C" w:rsidRDefault="00764E8C" w:rsidP="00764E8C">
      <w:pPr>
        <w:pStyle w:val="a5"/>
        <w:numPr>
          <w:ilvl w:val="0"/>
          <w:numId w:val="44"/>
        </w:numPr>
        <w:adjustRightInd w:val="0"/>
        <w:snapToGrid w:val="0"/>
        <w:spacing w:beforeLines="20" w:before="48" w:line="280" w:lineRule="exact"/>
        <w:ind w:leftChars="0" w:rightChars="-50" w:right="-110"/>
        <w:rPr>
          <w:rFonts w:eastAsia="標楷體" w:hAnsi="標楷體"/>
          <w:sz w:val="24"/>
          <w:szCs w:val="24"/>
          <w:u w:color="FFFFFF" w:themeColor="background1"/>
          <w:shd w:val="clear" w:color="auto" w:fill="FFFFFF" w:themeFill="background1"/>
        </w:rPr>
      </w:pPr>
      <w:r w:rsidRPr="00764E8C">
        <w:rPr>
          <w:rFonts w:eastAsia="標楷體" w:hAnsi="標楷體" w:hint="eastAsia"/>
          <w:sz w:val="24"/>
          <w:szCs w:val="24"/>
          <w:u w:color="FFFFFF" w:themeColor="background1"/>
          <w:shd w:val="clear" w:color="auto" w:fill="FFFFFF" w:themeFill="background1"/>
        </w:rPr>
        <w:t>8/29</w:t>
      </w:r>
      <w:r w:rsidRPr="00764E8C">
        <w:rPr>
          <w:rFonts w:eastAsia="標楷體" w:hAnsi="標楷體" w:hint="eastAsia"/>
          <w:sz w:val="24"/>
          <w:szCs w:val="24"/>
          <w:u w:color="FFFFFF" w:themeColor="background1"/>
          <w:shd w:val="clear" w:color="auto" w:fill="FFFFFF" w:themeFill="background1"/>
        </w:rPr>
        <w:t>（一</w:t>
      </w:r>
      <w:r w:rsidR="0025030A" w:rsidRPr="00764E8C">
        <w:rPr>
          <w:rFonts w:eastAsia="標楷體" w:hAnsi="標楷體" w:hint="eastAsia"/>
          <w:sz w:val="24"/>
          <w:szCs w:val="24"/>
          <w:u w:color="FFFFFF" w:themeColor="background1"/>
          <w:shd w:val="clear" w:color="auto" w:fill="FFFFFF" w:themeFill="background1"/>
        </w:rPr>
        <w:t>）</w:t>
      </w:r>
      <w:r w:rsidR="00F92C50" w:rsidRPr="00764E8C">
        <w:rPr>
          <w:rFonts w:eastAsia="標楷體" w:hAnsi="標楷體" w:hint="eastAsia"/>
          <w:sz w:val="24"/>
          <w:szCs w:val="24"/>
          <w:u w:color="FFFFFF" w:themeColor="background1"/>
          <w:shd w:val="clear" w:color="auto" w:fill="FFFFFF" w:themeFill="background1"/>
        </w:rPr>
        <w:t>開學註冊日請家長帶學生攜帶註冊通知單返回原籍學校完成註冊程序後，返回秀才分校上課。</w:t>
      </w:r>
    </w:p>
    <w:p w14:paraId="562B5FFF" w14:textId="77777777" w:rsidR="00F92C50" w:rsidRPr="00F920D3" w:rsidRDefault="00F92C50" w:rsidP="009347D7">
      <w:pPr>
        <w:adjustRightInd w:val="0"/>
        <w:snapToGrid w:val="0"/>
        <w:spacing w:beforeLines="50" w:before="120" w:line="280" w:lineRule="exact"/>
        <w:ind w:rightChars="-50" w:right="-110"/>
        <w:rPr>
          <w:rFonts w:eastAsia="標楷體"/>
          <w:b/>
          <w:sz w:val="24"/>
          <w:szCs w:val="24"/>
          <w:bdr w:val="single" w:sz="4" w:space="0" w:color="auto"/>
        </w:rPr>
      </w:pPr>
      <w:r w:rsidRPr="00F920D3">
        <w:rPr>
          <w:rFonts w:eastAsia="標楷體" w:hAnsi="標楷體"/>
          <w:b/>
          <w:sz w:val="24"/>
          <w:szCs w:val="24"/>
          <w:bdr w:val="single" w:sz="4" w:space="0" w:color="auto"/>
        </w:rPr>
        <w:t>總務</w:t>
      </w:r>
      <w:r w:rsidRPr="00F920D3">
        <w:rPr>
          <w:rFonts w:eastAsia="標楷體" w:hAnsi="標楷體" w:hint="eastAsia"/>
          <w:b/>
          <w:sz w:val="24"/>
          <w:szCs w:val="24"/>
          <w:bdr w:val="single" w:sz="4" w:space="0" w:color="auto"/>
          <w:lang w:eastAsia="zh-HK"/>
        </w:rPr>
        <w:t>組</w:t>
      </w:r>
      <w:r w:rsidRPr="00F920D3">
        <w:rPr>
          <w:rFonts w:eastAsia="標楷體" w:hAnsi="標楷體"/>
          <w:b/>
          <w:sz w:val="24"/>
          <w:szCs w:val="24"/>
          <w:bdr w:val="single" w:sz="4" w:space="0" w:color="auto"/>
        </w:rPr>
        <w:t>的要求</w:t>
      </w:r>
      <w:r w:rsidRPr="00F920D3">
        <w:rPr>
          <w:rFonts w:eastAsia="標楷體"/>
          <w:b/>
          <w:sz w:val="24"/>
          <w:szCs w:val="24"/>
          <w:bdr w:val="single" w:sz="4" w:space="0" w:color="auto"/>
        </w:rPr>
        <w:t>:</w:t>
      </w:r>
    </w:p>
    <w:p w14:paraId="590E9293" w14:textId="77777777" w:rsidR="00764E8C" w:rsidRPr="00764E8C" w:rsidRDefault="00AC0824" w:rsidP="00764E8C">
      <w:pPr>
        <w:pStyle w:val="a5"/>
        <w:numPr>
          <w:ilvl w:val="0"/>
          <w:numId w:val="45"/>
        </w:numPr>
        <w:tabs>
          <w:tab w:val="left" w:pos="1440"/>
        </w:tabs>
        <w:adjustRightInd w:val="0"/>
        <w:snapToGrid w:val="0"/>
        <w:spacing w:beforeLines="50" w:before="120" w:line="280" w:lineRule="exact"/>
        <w:ind w:leftChars="0"/>
        <w:rPr>
          <w:rFonts w:ascii="新細明體" w:hAnsi="新細明體"/>
          <w:sz w:val="24"/>
          <w:szCs w:val="24"/>
        </w:rPr>
      </w:pPr>
      <w:r w:rsidRPr="00764E8C">
        <w:rPr>
          <w:rFonts w:eastAsia="標楷體" w:hint="eastAsia"/>
          <w:sz w:val="24"/>
          <w:szCs w:val="24"/>
        </w:rPr>
        <w:t>暑假</w:t>
      </w:r>
      <w:r w:rsidR="00F92C50" w:rsidRPr="00764E8C">
        <w:rPr>
          <w:rFonts w:eastAsia="標楷體" w:hAnsi="標楷體"/>
          <w:sz w:val="24"/>
          <w:szCs w:val="24"/>
        </w:rPr>
        <w:t>期間</w:t>
      </w:r>
      <w:r w:rsidR="00F92C50" w:rsidRPr="00764E8C">
        <w:rPr>
          <w:rFonts w:eastAsia="標楷體" w:hAnsi="標楷體" w:hint="eastAsia"/>
          <w:sz w:val="24"/>
          <w:szCs w:val="24"/>
        </w:rPr>
        <w:t>除</w:t>
      </w:r>
      <w:r w:rsidR="009347D7" w:rsidRPr="00764E8C">
        <w:rPr>
          <w:rFonts w:eastAsia="標楷體" w:hAnsi="標楷體" w:hint="eastAsia"/>
          <w:sz w:val="24"/>
          <w:szCs w:val="24"/>
        </w:rPr>
        <w:t>暑</w:t>
      </w:r>
      <w:r w:rsidR="00F92C50" w:rsidRPr="00764E8C">
        <w:rPr>
          <w:rFonts w:eastAsia="標楷體" w:hAnsi="標楷體" w:hint="eastAsia"/>
          <w:sz w:val="24"/>
          <w:szCs w:val="24"/>
        </w:rPr>
        <w:t>輔所使用教室外</w:t>
      </w:r>
      <w:r w:rsidR="00F92C50" w:rsidRPr="00764E8C">
        <w:rPr>
          <w:rFonts w:ascii="標楷體" w:eastAsia="標楷體" w:hAnsi="標楷體" w:hint="eastAsia"/>
          <w:sz w:val="24"/>
          <w:szCs w:val="24"/>
        </w:rPr>
        <w:t>，</w:t>
      </w:r>
      <w:r w:rsidR="00F92C50" w:rsidRPr="00764E8C">
        <w:rPr>
          <w:rFonts w:eastAsia="標楷體" w:hAnsi="標楷體" w:hint="eastAsia"/>
          <w:sz w:val="24"/>
          <w:szCs w:val="24"/>
        </w:rPr>
        <w:t>其餘教室一律門窗水電關閉並鎖上</w:t>
      </w:r>
      <w:r w:rsidR="00F92C50" w:rsidRPr="00764E8C">
        <w:rPr>
          <w:rFonts w:ascii="標楷體" w:eastAsia="標楷體" w:hAnsi="標楷體" w:hint="eastAsia"/>
          <w:sz w:val="24"/>
          <w:szCs w:val="24"/>
        </w:rPr>
        <w:t>，</w:t>
      </w:r>
      <w:r w:rsidR="00F92C50" w:rsidRPr="00764E8C">
        <w:rPr>
          <w:rFonts w:eastAsia="標楷體" w:hAnsi="標楷體" w:hint="eastAsia"/>
          <w:sz w:val="24"/>
          <w:szCs w:val="24"/>
        </w:rPr>
        <w:t>以維護教室物品不遭破壞</w:t>
      </w:r>
      <w:r w:rsidR="00F92C50" w:rsidRPr="00764E8C">
        <w:rPr>
          <w:rFonts w:ascii="標楷體" w:eastAsia="標楷體" w:hAnsi="標楷體" w:hint="eastAsia"/>
          <w:sz w:val="24"/>
          <w:szCs w:val="24"/>
        </w:rPr>
        <w:t>。</w:t>
      </w:r>
    </w:p>
    <w:p w14:paraId="1F1A028C" w14:textId="77777777" w:rsidR="00F92C50" w:rsidRPr="00764E8C" w:rsidRDefault="00AC0824" w:rsidP="00764E8C">
      <w:pPr>
        <w:pStyle w:val="a5"/>
        <w:numPr>
          <w:ilvl w:val="0"/>
          <w:numId w:val="45"/>
        </w:numPr>
        <w:tabs>
          <w:tab w:val="left" w:pos="1440"/>
        </w:tabs>
        <w:adjustRightInd w:val="0"/>
        <w:snapToGrid w:val="0"/>
        <w:spacing w:beforeLines="50" w:before="120" w:line="280" w:lineRule="exact"/>
        <w:ind w:leftChars="0"/>
        <w:rPr>
          <w:rFonts w:ascii="新細明體" w:hAnsi="新細明體"/>
          <w:sz w:val="24"/>
          <w:szCs w:val="24"/>
        </w:rPr>
      </w:pPr>
      <w:r w:rsidRPr="00764E8C">
        <w:rPr>
          <w:rFonts w:eastAsia="標楷體" w:hint="eastAsia"/>
          <w:sz w:val="24"/>
          <w:szCs w:val="24"/>
        </w:rPr>
        <w:t>暑假</w:t>
      </w:r>
      <w:r w:rsidR="00F92C50" w:rsidRPr="00764E8C">
        <w:rPr>
          <w:rFonts w:eastAsia="標楷體"/>
          <w:sz w:val="24"/>
          <w:szCs w:val="24"/>
        </w:rPr>
        <w:t>輔導</w:t>
      </w:r>
      <w:r w:rsidR="00F92C50" w:rsidRPr="00764E8C">
        <w:rPr>
          <w:rFonts w:eastAsia="標楷體" w:hAnsi="標楷體"/>
          <w:sz w:val="24"/>
          <w:szCs w:val="24"/>
        </w:rPr>
        <w:t>使用教室</w:t>
      </w:r>
      <w:r w:rsidR="00F92C50" w:rsidRPr="00764E8C">
        <w:rPr>
          <w:rFonts w:eastAsia="標楷體" w:hAnsi="標楷體" w:hint="eastAsia"/>
          <w:sz w:val="24"/>
          <w:szCs w:val="24"/>
        </w:rPr>
        <w:t>完畢後</w:t>
      </w:r>
      <w:r w:rsidR="00F92C50" w:rsidRPr="00764E8C">
        <w:rPr>
          <w:rFonts w:ascii="標楷體" w:eastAsia="標楷體" w:hAnsi="標楷體" w:hint="eastAsia"/>
          <w:sz w:val="24"/>
          <w:szCs w:val="24"/>
        </w:rPr>
        <w:t>，</w:t>
      </w:r>
      <w:r w:rsidR="00F92C50" w:rsidRPr="00764E8C">
        <w:rPr>
          <w:rFonts w:eastAsia="標楷體" w:hAnsi="標楷體" w:hint="eastAsia"/>
          <w:sz w:val="24"/>
          <w:szCs w:val="24"/>
        </w:rPr>
        <w:t>將教室打掃乾淨</w:t>
      </w:r>
      <w:r w:rsidR="00F92C50" w:rsidRPr="00764E8C">
        <w:rPr>
          <w:rFonts w:ascii="新細明體" w:hAnsi="新細明體" w:hint="eastAsia"/>
          <w:sz w:val="24"/>
          <w:szCs w:val="24"/>
        </w:rPr>
        <w:t>、</w:t>
      </w:r>
      <w:r w:rsidR="00F92C50" w:rsidRPr="00764E8C">
        <w:rPr>
          <w:rFonts w:eastAsia="標楷體" w:hAnsi="標楷體" w:hint="eastAsia"/>
          <w:sz w:val="24"/>
          <w:szCs w:val="24"/>
        </w:rPr>
        <w:t>垃圾清運完畢</w:t>
      </w:r>
      <w:r w:rsidR="00F92C50" w:rsidRPr="00764E8C">
        <w:rPr>
          <w:rFonts w:ascii="新細明體" w:hAnsi="新細明體" w:hint="eastAsia"/>
          <w:sz w:val="24"/>
          <w:szCs w:val="24"/>
        </w:rPr>
        <w:t>、</w:t>
      </w:r>
      <w:r w:rsidR="00F92C50" w:rsidRPr="00764E8C">
        <w:rPr>
          <w:rFonts w:eastAsia="標楷體" w:hAnsi="標楷體" w:hint="eastAsia"/>
          <w:sz w:val="24"/>
          <w:szCs w:val="24"/>
        </w:rPr>
        <w:t>課桌椅恢復原狀</w:t>
      </w:r>
      <w:r w:rsidR="00F92C50" w:rsidRPr="00764E8C">
        <w:rPr>
          <w:rFonts w:ascii="新細明體" w:hAnsi="新細明體" w:hint="eastAsia"/>
          <w:sz w:val="24"/>
          <w:szCs w:val="24"/>
        </w:rPr>
        <w:t>、</w:t>
      </w:r>
      <w:r w:rsidR="00F92C50" w:rsidRPr="00764E8C">
        <w:rPr>
          <w:rFonts w:eastAsia="標楷體" w:hAnsi="標楷體" w:hint="eastAsia"/>
          <w:sz w:val="24"/>
          <w:szCs w:val="24"/>
        </w:rPr>
        <w:t>門窗水電關閉並鎖上</w:t>
      </w:r>
      <w:r w:rsidR="00F92C50" w:rsidRPr="00764E8C">
        <w:rPr>
          <w:rFonts w:eastAsia="標楷體" w:hAnsi="標楷體"/>
          <w:sz w:val="24"/>
          <w:szCs w:val="24"/>
        </w:rPr>
        <w:t>。</w:t>
      </w:r>
    </w:p>
    <w:p w14:paraId="43E072FA" w14:textId="77777777" w:rsidR="00F92C50" w:rsidRPr="00F920D3" w:rsidRDefault="00F92C50" w:rsidP="009347D7">
      <w:pPr>
        <w:adjustRightInd w:val="0"/>
        <w:snapToGrid w:val="0"/>
        <w:spacing w:beforeLines="50" w:before="120" w:line="280" w:lineRule="exact"/>
        <w:ind w:rightChars="-50" w:right="-110"/>
        <w:rPr>
          <w:rFonts w:eastAsia="標楷體"/>
          <w:sz w:val="24"/>
          <w:szCs w:val="24"/>
        </w:rPr>
      </w:pPr>
      <w:r w:rsidRPr="00F920D3">
        <w:rPr>
          <w:rFonts w:eastAsia="標楷體" w:hAnsi="標楷體"/>
          <w:b/>
          <w:sz w:val="24"/>
          <w:szCs w:val="24"/>
          <w:bdr w:val="single" w:sz="4" w:space="0" w:color="auto"/>
        </w:rPr>
        <w:t>輔導</w:t>
      </w:r>
      <w:r w:rsidRPr="00F920D3">
        <w:rPr>
          <w:rFonts w:eastAsia="標楷體" w:hAnsi="標楷體" w:hint="eastAsia"/>
          <w:b/>
          <w:sz w:val="24"/>
          <w:szCs w:val="24"/>
          <w:bdr w:val="single" w:sz="4" w:space="0" w:color="auto"/>
          <w:lang w:eastAsia="zh-HK"/>
        </w:rPr>
        <w:t>組</w:t>
      </w:r>
      <w:r w:rsidRPr="00F920D3">
        <w:rPr>
          <w:rFonts w:eastAsia="標楷體" w:hAnsi="標楷體"/>
          <w:b/>
          <w:sz w:val="24"/>
          <w:szCs w:val="24"/>
          <w:bdr w:val="single" w:sz="4" w:space="0" w:color="auto"/>
        </w:rPr>
        <w:t>的關懷</w:t>
      </w:r>
      <w:r w:rsidRPr="00F920D3">
        <w:rPr>
          <w:rFonts w:eastAsia="標楷體"/>
          <w:b/>
          <w:sz w:val="24"/>
          <w:szCs w:val="24"/>
          <w:bdr w:val="single" w:sz="4" w:space="0" w:color="auto"/>
        </w:rPr>
        <w:t>:</w:t>
      </w:r>
    </w:p>
    <w:p w14:paraId="14A7AA8D" w14:textId="77777777" w:rsidR="00764E8C" w:rsidRPr="00764E8C" w:rsidRDefault="00F92C50" w:rsidP="00764E8C">
      <w:pPr>
        <w:pStyle w:val="a5"/>
        <w:numPr>
          <w:ilvl w:val="0"/>
          <w:numId w:val="46"/>
        </w:numPr>
        <w:adjustRightInd w:val="0"/>
        <w:snapToGrid w:val="0"/>
        <w:spacing w:beforeLines="50" w:before="120" w:line="280" w:lineRule="exact"/>
        <w:ind w:leftChars="0"/>
        <w:rPr>
          <w:rFonts w:eastAsia="標楷體"/>
          <w:sz w:val="24"/>
          <w:szCs w:val="24"/>
        </w:rPr>
      </w:pPr>
      <w:r w:rsidRPr="00764E8C">
        <w:rPr>
          <w:rFonts w:eastAsia="標楷體" w:hAnsi="標楷體"/>
          <w:sz w:val="24"/>
          <w:szCs w:val="24"/>
        </w:rPr>
        <w:t>平時多關心子女交友情形及在家中網路使用狀況，安排閱讀課外知識，期望能擁有充實、安全及豐富的</w:t>
      </w:r>
      <w:r w:rsidR="000B574A" w:rsidRPr="00764E8C">
        <w:rPr>
          <w:rFonts w:eastAsia="標楷體" w:hAnsi="標楷體" w:hint="eastAsia"/>
          <w:sz w:val="24"/>
          <w:szCs w:val="24"/>
        </w:rPr>
        <w:t>暑</w:t>
      </w:r>
      <w:r w:rsidRPr="00764E8C">
        <w:rPr>
          <w:rFonts w:eastAsia="標楷體" w:hAnsi="標楷體"/>
          <w:sz w:val="24"/>
          <w:szCs w:val="24"/>
        </w:rPr>
        <w:t>假生活。</w:t>
      </w:r>
    </w:p>
    <w:p w14:paraId="7F46B2DE" w14:textId="77777777" w:rsidR="00F92C50" w:rsidRPr="009C67E1" w:rsidRDefault="00F92C50" w:rsidP="00764E8C">
      <w:pPr>
        <w:pStyle w:val="a5"/>
        <w:numPr>
          <w:ilvl w:val="0"/>
          <w:numId w:val="46"/>
        </w:numPr>
        <w:adjustRightInd w:val="0"/>
        <w:snapToGrid w:val="0"/>
        <w:spacing w:beforeLines="50" w:before="120" w:line="280" w:lineRule="exact"/>
        <w:ind w:leftChars="0"/>
        <w:rPr>
          <w:rFonts w:eastAsia="標楷體"/>
          <w:sz w:val="24"/>
          <w:szCs w:val="24"/>
        </w:rPr>
      </w:pPr>
      <w:r w:rsidRPr="00764E8C">
        <w:rPr>
          <w:rFonts w:ascii="標楷體" w:eastAsia="標楷體" w:hAnsi="標楷體" w:hint="eastAsia"/>
          <w:sz w:val="24"/>
          <w:szCs w:val="24"/>
        </w:rPr>
        <w:t>請</w:t>
      </w:r>
      <w:r w:rsidRPr="00764E8C">
        <w:rPr>
          <w:rFonts w:eastAsia="標楷體" w:hAnsi="標楷體"/>
          <w:sz w:val="24"/>
          <w:szCs w:val="24"/>
        </w:rPr>
        <w:t>家長協助子女規劃</w:t>
      </w:r>
      <w:r w:rsidR="000B574A" w:rsidRPr="00764E8C">
        <w:rPr>
          <w:rFonts w:eastAsia="標楷體" w:hAnsi="標楷體" w:hint="eastAsia"/>
          <w:sz w:val="24"/>
          <w:szCs w:val="24"/>
        </w:rPr>
        <w:t>暑</w:t>
      </w:r>
      <w:r w:rsidRPr="00764E8C">
        <w:rPr>
          <w:rFonts w:eastAsia="標楷體" w:hAnsi="標楷體"/>
          <w:sz w:val="24"/>
          <w:szCs w:val="24"/>
        </w:rPr>
        <w:t>假生活，共同參與成長，促進親子情感，營造溫馨和諧的家庭生活。</w:t>
      </w:r>
    </w:p>
    <w:p w14:paraId="5648F212" w14:textId="77777777" w:rsidR="009C67E1" w:rsidRPr="00764E8C" w:rsidRDefault="009C67E1" w:rsidP="009C67E1">
      <w:pPr>
        <w:pStyle w:val="a5"/>
        <w:adjustRightInd w:val="0"/>
        <w:snapToGrid w:val="0"/>
        <w:spacing w:beforeLines="50" w:before="120" w:line="280" w:lineRule="exact"/>
        <w:ind w:leftChars="0"/>
        <w:rPr>
          <w:rFonts w:eastAsia="標楷體"/>
          <w:sz w:val="24"/>
          <w:szCs w:val="24"/>
        </w:rPr>
      </w:pPr>
    </w:p>
    <w:tbl>
      <w:tblPr>
        <w:tblW w:w="14945" w:type="dxa"/>
        <w:tblInd w:w="-332" w:type="dxa"/>
        <w:tblBorders>
          <w:top w:val="dotDotDash" w:sz="4" w:space="0" w:color="auto"/>
        </w:tblBorders>
        <w:tblCellMar>
          <w:left w:w="28" w:type="dxa"/>
          <w:right w:w="28" w:type="dxa"/>
        </w:tblCellMar>
        <w:tblLook w:val="0000" w:firstRow="0" w:lastRow="0" w:firstColumn="0" w:lastColumn="0" w:noHBand="0" w:noVBand="0"/>
      </w:tblPr>
      <w:tblGrid>
        <w:gridCol w:w="14945"/>
      </w:tblGrid>
      <w:tr w:rsidR="00F92C50" w:rsidRPr="00F920D3" w14:paraId="0040825D" w14:textId="77777777" w:rsidTr="00B0234E">
        <w:trPr>
          <w:trHeight w:val="186"/>
        </w:trPr>
        <w:tc>
          <w:tcPr>
            <w:tcW w:w="14945" w:type="dxa"/>
            <w:tcBorders>
              <w:top w:val="dotDotDash" w:sz="18" w:space="0" w:color="auto"/>
            </w:tcBorders>
          </w:tcPr>
          <w:p w14:paraId="477B8D75" w14:textId="77777777" w:rsidR="009C67E1" w:rsidRPr="00B0234E" w:rsidRDefault="00F92C50" w:rsidP="00B0234E">
            <w:pPr>
              <w:adjustRightInd w:val="0"/>
              <w:snapToGrid w:val="0"/>
              <w:spacing w:line="280" w:lineRule="exact"/>
              <w:ind w:rightChars="-50" w:right="-110" w:firstLineChars="100" w:firstLine="240"/>
              <w:jc w:val="center"/>
              <w:rPr>
                <w:rFonts w:eastAsia="標楷體"/>
                <w:sz w:val="24"/>
                <w:szCs w:val="24"/>
              </w:rPr>
            </w:pPr>
            <w:r w:rsidRPr="00F920D3">
              <w:rPr>
                <w:rFonts w:eastAsia="標楷體"/>
                <w:sz w:val="24"/>
                <w:szCs w:val="24"/>
              </w:rPr>
              <w:t>(</w:t>
            </w:r>
            <w:r w:rsidRPr="00F920D3">
              <w:rPr>
                <w:rFonts w:eastAsia="標楷體" w:hAnsi="標楷體"/>
                <w:sz w:val="24"/>
                <w:szCs w:val="24"/>
              </w:rPr>
              <w:t>請沿線割下由班長收齊交各班導師存查，未交回者依校規處</w:t>
            </w:r>
            <w:r w:rsidRPr="00F920D3">
              <w:rPr>
                <w:rFonts w:eastAsia="標楷體" w:hAnsi="標楷體" w:hint="eastAsia"/>
                <w:sz w:val="24"/>
                <w:szCs w:val="24"/>
              </w:rPr>
              <w:t>分</w:t>
            </w:r>
            <w:r w:rsidRPr="00F920D3">
              <w:rPr>
                <w:rFonts w:eastAsia="標楷體"/>
                <w:sz w:val="24"/>
                <w:szCs w:val="24"/>
              </w:rPr>
              <w:t>)</w:t>
            </w:r>
          </w:p>
          <w:p w14:paraId="69EE9113" w14:textId="77777777" w:rsidR="009347D7" w:rsidRPr="00F920D3" w:rsidRDefault="009347D7" w:rsidP="00B0234E">
            <w:pPr>
              <w:adjustRightInd w:val="0"/>
              <w:snapToGrid w:val="0"/>
              <w:spacing w:line="280" w:lineRule="exact"/>
              <w:ind w:rightChars="-50" w:right="-110"/>
              <w:jc w:val="center"/>
              <w:rPr>
                <w:rFonts w:eastAsia="標楷體"/>
                <w:sz w:val="24"/>
                <w:szCs w:val="24"/>
              </w:rPr>
            </w:pPr>
          </w:p>
        </w:tc>
      </w:tr>
    </w:tbl>
    <w:p w14:paraId="45D5D1F2" w14:textId="77777777" w:rsidR="00F92C50" w:rsidRPr="00F920D3" w:rsidRDefault="00F92C50" w:rsidP="00B0234E">
      <w:pPr>
        <w:adjustRightInd w:val="0"/>
        <w:snapToGrid w:val="0"/>
        <w:spacing w:line="280" w:lineRule="exact"/>
        <w:ind w:left="-360" w:rightChars="-192" w:right="-422"/>
        <w:jc w:val="center"/>
        <w:rPr>
          <w:rFonts w:eastAsia="標楷體"/>
          <w:b/>
          <w:sz w:val="24"/>
          <w:szCs w:val="24"/>
          <w:u w:val="single"/>
        </w:rPr>
      </w:pPr>
      <w:r w:rsidRPr="00F920D3">
        <w:rPr>
          <w:rFonts w:eastAsia="標楷體" w:hAnsi="標楷體"/>
          <w:b/>
          <w:sz w:val="24"/>
          <w:szCs w:val="24"/>
          <w:u w:val="single"/>
        </w:rPr>
        <w:t>桃園</w:t>
      </w:r>
      <w:r w:rsidRPr="00F920D3">
        <w:rPr>
          <w:rFonts w:eastAsia="標楷體" w:hAnsi="標楷體" w:hint="eastAsia"/>
          <w:b/>
          <w:sz w:val="24"/>
          <w:szCs w:val="24"/>
          <w:u w:val="single"/>
        </w:rPr>
        <w:t>市</w:t>
      </w:r>
      <w:r w:rsidRPr="00F920D3">
        <w:rPr>
          <w:rFonts w:eastAsia="標楷體" w:hAnsi="標楷體"/>
          <w:b/>
          <w:sz w:val="24"/>
          <w:szCs w:val="24"/>
          <w:u w:val="single"/>
        </w:rPr>
        <w:t>立</w:t>
      </w:r>
      <w:r w:rsidRPr="00F920D3">
        <w:rPr>
          <w:rFonts w:eastAsia="標楷體" w:hAnsi="標楷體" w:hint="eastAsia"/>
          <w:b/>
          <w:sz w:val="24"/>
          <w:szCs w:val="24"/>
          <w:u w:val="single"/>
          <w:lang w:eastAsia="zh-HK"/>
        </w:rPr>
        <w:t>楊梅</w:t>
      </w:r>
      <w:r w:rsidRPr="00F920D3">
        <w:rPr>
          <w:rFonts w:eastAsia="標楷體" w:hAnsi="標楷體"/>
          <w:b/>
          <w:sz w:val="24"/>
          <w:szCs w:val="24"/>
          <w:u w:val="single"/>
        </w:rPr>
        <w:t>國民中學</w:t>
      </w:r>
      <w:r w:rsidRPr="00F920D3">
        <w:rPr>
          <w:rFonts w:eastAsia="標楷體" w:hAnsi="標楷體" w:hint="eastAsia"/>
          <w:b/>
          <w:sz w:val="24"/>
          <w:szCs w:val="24"/>
          <w:u w:val="single"/>
          <w:lang w:eastAsia="zh-HK"/>
        </w:rPr>
        <w:t>秀才分校</w:t>
      </w:r>
      <w:r w:rsidRPr="00F920D3">
        <w:rPr>
          <w:rFonts w:eastAsia="標楷體"/>
          <w:b/>
          <w:sz w:val="24"/>
          <w:szCs w:val="24"/>
          <w:u w:val="single"/>
        </w:rPr>
        <w:t>1</w:t>
      </w:r>
      <w:r w:rsidR="00764E8C">
        <w:rPr>
          <w:rFonts w:eastAsia="標楷體" w:hint="eastAsia"/>
          <w:b/>
          <w:sz w:val="24"/>
          <w:szCs w:val="24"/>
          <w:u w:val="single"/>
        </w:rPr>
        <w:t>10</w:t>
      </w:r>
      <w:r w:rsidRPr="00F920D3">
        <w:rPr>
          <w:rFonts w:eastAsia="標楷體" w:hAnsi="標楷體"/>
          <w:b/>
          <w:sz w:val="24"/>
          <w:szCs w:val="24"/>
          <w:u w:val="single"/>
        </w:rPr>
        <w:t>學年</w:t>
      </w:r>
      <w:r w:rsidRPr="00F920D3">
        <w:rPr>
          <w:rFonts w:eastAsia="標楷體" w:hAnsi="標楷體" w:hint="eastAsia"/>
          <w:b/>
          <w:sz w:val="24"/>
          <w:szCs w:val="24"/>
          <w:u w:val="single"/>
        </w:rPr>
        <w:t>度</w:t>
      </w:r>
      <w:r w:rsidR="00F96F5F">
        <w:rPr>
          <w:rFonts w:eastAsia="標楷體" w:hAnsi="標楷體" w:hint="eastAsia"/>
          <w:b/>
          <w:sz w:val="24"/>
          <w:szCs w:val="24"/>
          <w:u w:val="single"/>
        </w:rPr>
        <w:t>第二學期</w:t>
      </w:r>
      <w:r w:rsidRPr="00F920D3">
        <w:rPr>
          <w:rFonts w:eastAsia="標楷體" w:hAnsi="標楷體"/>
          <w:b/>
          <w:sz w:val="24"/>
          <w:szCs w:val="24"/>
          <w:u w:val="single"/>
        </w:rPr>
        <w:t>學生</w:t>
      </w:r>
      <w:r w:rsidR="00F96F5F">
        <w:rPr>
          <w:rFonts w:eastAsia="標楷體" w:hAnsi="標楷體" w:hint="eastAsia"/>
          <w:b/>
          <w:sz w:val="24"/>
          <w:szCs w:val="24"/>
          <w:u w:val="single"/>
        </w:rPr>
        <w:t>暑</w:t>
      </w:r>
      <w:r w:rsidRPr="00F920D3">
        <w:rPr>
          <w:rFonts w:eastAsia="標楷體" w:hAnsi="標楷體"/>
          <w:b/>
          <w:sz w:val="24"/>
          <w:szCs w:val="24"/>
          <w:u w:val="single"/>
        </w:rPr>
        <w:t>假生活注意事項暨家長聯繫通知回條</w:t>
      </w:r>
    </w:p>
    <w:p w14:paraId="36E4188B" w14:textId="77777777" w:rsidR="00F92C50" w:rsidRPr="00F920D3" w:rsidRDefault="00F92C50" w:rsidP="009347D7">
      <w:pPr>
        <w:adjustRightInd w:val="0"/>
        <w:snapToGrid w:val="0"/>
        <w:spacing w:beforeLines="50" w:before="120" w:line="280" w:lineRule="exact"/>
        <w:ind w:left="1" w:rightChars="-50" w:right="-110"/>
        <w:rPr>
          <w:rFonts w:eastAsia="標楷體"/>
          <w:sz w:val="24"/>
          <w:szCs w:val="24"/>
        </w:rPr>
      </w:pPr>
      <w:r w:rsidRPr="00F920D3">
        <w:rPr>
          <w:rFonts w:eastAsia="標楷體" w:hAnsi="標楷體"/>
          <w:sz w:val="24"/>
          <w:szCs w:val="24"/>
        </w:rPr>
        <w:t>親愛的家長，您好</w:t>
      </w:r>
      <w:r w:rsidRPr="00F920D3">
        <w:rPr>
          <w:rFonts w:eastAsia="標楷體"/>
          <w:sz w:val="24"/>
          <w:szCs w:val="24"/>
        </w:rPr>
        <w:t>!</w:t>
      </w:r>
    </w:p>
    <w:p w14:paraId="678E5660" w14:textId="77777777" w:rsidR="00B0234E" w:rsidRDefault="00F92C50" w:rsidP="00F920D3">
      <w:pPr>
        <w:adjustRightInd w:val="0"/>
        <w:snapToGrid w:val="0"/>
        <w:spacing w:line="280" w:lineRule="exact"/>
        <w:ind w:rightChars="-50" w:right="-110"/>
        <w:rPr>
          <w:rFonts w:eastAsia="標楷體" w:hAnsi="標楷體"/>
          <w:sz w:val="24"/>
          <w:szCs w:val="24"/>
        </w:rPr>
      </w:pPr>
      <w:r w:rsidRPr="00F920D3">
        <w:rPr>
          <w:rFonts w:eastAsia="標楷體" w:hint="eastAsia"/>
          <w:sz w:val="24"/>
          <w:szCs w:val="24"/>
          <w:lang w:eastAsia="zh-HK"/>
        </w:rPr>
        <w:t>秀才分校</w:t>
      </w:r>
      <w:r w:rsidRPr="00F920D3">
        <w:rPr>
          <w:rFonts w:eastAsia="標楷體" w:hAnsi="標楷體"/>
          <w:sz w:val="24"/>
          <w:szCs w:val="24"/>
        </w:rPr>
        <w:t>為使同學在寒假期間平安、進步，勞煩家長協助共同督促學生遵守相關規定，並請於詳閱後親自簽名，撕下回條後，叮嚀貴子弟</w:t>
      </w:r>
    </w:p>
    <w:p w14:paraId="5A947E76" w14:textId="77777777" w:rsidR="009347D7" w:rsidRPr="00F920D3" w:rsidRDefault="00F92C50" w:rsidP="00F920D3">
      <w:pPr>
        <w:adjustRightInd w:val="0"/>
        <w:snapToGrid w:val="0"/>
        <w:spacing w:line="280" w:lineRule="exact"/>
        <w:ind w:rightChars="-50" w:right="-110"/>
        <w:rPr>
          <w:rFonts w:eastAsia="標楷體"/>
          <w:sz w:val="24"/>
          <w:szCs w:val="24"/>
        </w:rPr>
      </w:pPr>
      <w:r w:rsidRPr="00AC0824">
        <w:rPr>
          <w:rFonts w:eastAsia="標楷體" w:hAnsi="標楷體"/>
          <w:color w:val="FF0000"/>
          <w:sz w:val="24"/>
          <w:szCs w:val="24"/>
        </w:rPr>
        <w:t>於</w:t>
      </w:r>
      <w:r w:rsidRPr="00AC0824">
        <w:rPr>
          <w:rFonts w:eastAsia="標楷體"/>
          <w:color w:val="FF0000"/>
          <w:sz w:val="24"/>
          <w:szCs w:val="24"/>
        </w:rPr>
        <w:t>11</w:t>
      </w:r>
      <w:r w:rsidR="00B04B91">
        <w:rPr>
          <w:rFonts w:eastAsia="標楷體" w:hint="eastAsia"/>
          <w:color w:val="FF0000"/>
          <w:sz w:val="24"/>
          <w:szCs w:val="24"/>
        </w:rPr>
        <w:t>1</w:t>
      </w:r>
      <w:r w:rsidRPr="00AC0824">
        <w:rPr>
          <w:rFonts w:eastAsia="標楷體" w:hAnsi="標楷體"/>
          <w:color w:val="FF0000"/>
          <w:sz w:val="24"/>
          <w:szCs w:val="24"/>
        </w:rPr>
        <w:t>年</w:t>
      </w:r>
      <w:r w:rsidR="00B04B91">
        <w:rPr>
          <w:rFonts w:eastAsia="標楷體" w:hAnsi="標楷體" w:hint="eastAsia"/>
          <w:color w:val="FF0000"/>
          <w:sz w:val="24"/>
          <w:szCs w:val="24"/>
        </w:rPr>
        <w:t>8</w:t>
      </w:r>
      <w:r w:rsidRPr="00AC0824">
        <w:rPr>
          <w:rFonts w:eastAsia="標楷體" w:hAnsi="標楷體"/>
          <w:color w:val="FF0000"/>
          <w:sz w:val="24"/>
          <w:szCs w:val="24"/>
        </w:rPr>
        <w:t>月</w:t>
      </w:r>
      <w:r w:rsidR="00B04B91">
        <w:rPr>
          <w:rFonts w:eastAsia="標楷體" w:hAnsi="標楷體" w:hint="eastAsia"/>
          <w:color w:val="FF0000"/>
          <w:sz w:val="24"/>
          <w:szCs w:val="24"/>
        </w:rPr>
        <w:t>29</w:t>
      </w:r>
      <w:r w:rsidRPr="00AC0824">
        <w:rPr>
          <w:rFonts w:eastAsia="標楷體" w:hAnsi="標楷體"/>
          <w:color w:val="FF0000"/>
          <w:sz w:val="24"/>
          <w:szCs w:val="24"/>
        </w:rPr>
        <w:t>日（</w:t>
      </w:r>
      <w:r w:rsidR="00B04B91">
        <w:rPr>
          <w:rFonts w:eastAsia="標楷體" w:hAnsi="標楷體" w:hint="eastAsia"/>
          <w:color w:val="FF0000"/>
          <w:sz w:val="24"/>
          <w:szCs w:val="24"/>
        </w:rPr>
        <w:t>一</w:t>
      </w:r>
      <w:r w:rsidRPr="00AC0824">
        <w:rPr>
          <w:rFonts w:eastAsia="標楷體" w:hAnsi="標楷體"/>
          <w:color w:val="FF0000"/>
          <w:sz w:val="24"/>
          <w:szCs w:val="24"/>
        </w:rPr>
        <w:t>）攜返學校繳回。</w:t>
      </w:r>
      <w:r w:rsidRPr="00F96F5F">
        <w:rPr>
          <w:rFonts w:eastAsia="標楷體"/>
          <w:color w:val="FF0000"/>
          <w:sz w:val="24"/>
          <w:szCs w:val="24"/>
        </w:rPr>
        <w:br/>
      </w:r>
    </w:p>
    <w:p w14:paraId="0DC449B0" w14:textId="77777777" w:rsidR="00F92C50" w:rsidRDefault="00F92C50" w:rsidP="00F920D3">
      <w:pPr>
        <w:adjustRightInd w:val="0"/>
        <w:snapToGrid w:val="0"/>
        <w:spacing w:line="280" w:lineRule="exact"/>
        <w:ind w:rightChars="-50" w:right="-110"/>
        <w:rPr>
          <w:rFonts w:eastAsia="標楷體" w:hAnsi="標楷體"/>
          <w:sz w:val="24"/>
          <w:szCs w:val="24"/>
        </w:rPr>
      </w:pPr>
      <w:r w:rsidRPr="00F920D3">
        <w:rPr>
          <w:rFonts w:eastAsia="標楷體" w:hAnsi="標楷體"/>
          <w:sz w:val="24"/>
          <w:szCs w:val="24"/>
        </w:rPr>
        <w:t>耑此並頌闔家平安</w:t>
      </w:r>
    </w:p>
    <w:p w14:paraId="3E4BB017" w14:textId="77777777" w:rsidR="00F96F5F" w:rsidRDefault="009347D7" w:rsidP="00B0234E">
      <w:pPr>
        <w:adjustRightInd w:val="0"/>
        <w:snapToGrid w:val="0"/>
        <w:spacing w:line="280" w:lineRule="exact"/>
        <w:ind w:rightChars="-50" w:right="-110"/>
        <w:rPr>
          <w:rFonts w:eastAsia="標楷體"/>
          <w:sz w:val="24"/>
          <w:szCs w:val="24"/>
        </w:rPr>
      </w:pPr>
      <w:r>
        <w:rPr>
          <w:rFonts w:eastAsia="標楷體" w:hAnsi="標楷體" w:hint="eastAsia"/>
          <w:sz w:val="24"/>
          <w:szCs w:val="24"/>
        </w:rPr>
        <w:t xml:space="preserve">       </w:t>
      </w:r>
      <w:r w:rsidR="00B0234E">
        <w:rPr>
          <w:rFonts w:eastAsia="標楷體" w:hAnsi="標楷體" w:hint="eastAsia"/>
          <w:sz w:val="24"/>
          <w:szCs w:val="24"/>
        </w:rPr>
        <w:t xml:space="preserve">                                                                </w:t>
      </w:r>
      <w:r>
        <w:rPr>
          <w:rFonts w:eastAsia="標楷體" w:hAnsi="標楷體" w:hint="eastAsia"/>
          <w:sz w:val="24"/>
          <w:szCs w:val="24"/>
        </w:rPr>
        <w:t xml:space="preserve"> </w:t>
      </w:r>
      <w:r w:rsidR="00F92C50" w:rsidRPr="00F920D3">
        <w:rPr>
          <w:rFonts w:eastAsia="標楷體" w:hAnsi="標楷體"/>
          <w:sz w:val="24"/>
          <w:szCs w:val="24"/>
        </w:rPr>
        <w:t>年</w:t>
      </w:r>
      <w:r>
        <w:rPr>
          <w:rFonts w:eastAsia="標楷體" w:hAnsi="標楷體" w:hint="eastAsia"/>
          <w:sz w:val="24"/>
          <w:szCs w:val="24"/>
        </w:rPr>
        <w:t xml:space="preserve">        </w:t>
      </w:r>
      <w:r w:rsidR="00F92C50" w:rsidRPr="00F920D3">
        <w:rPr>
          <w:rFonts w:eastAsia="標楷體" w:hAnsi="標楷體"/>
          <w:sz w:val="24"/>
          <w:szCs w:val="24"/>
        </w:rPr>
        <w:t>班</w:t>
      </w:r>
      <w:r>
        <w:rPr>
          <w:rFonts w:eastAsia="標楷體" w:hAnsi="標楷體" w:hint="eastAsia"/>
          <w:sz w:val="24"/>
          <w:szCs w:val="24"/>
        </w:rPr>
        <w:t xml:space="preserve">        </w:t>
      </w:r>
      <w:r w:rsidR="00F92C50" w:rsidRPr="00F920D3">
        <w:rPr>
          <w:rFonts w:eastAsia="標楷體" w:hAnsi="標楷體"/>
          <w:sz w:val="24"/>
          <w:szCs w:val="24"/>
        </w:rPr>
        <w:t>座號</w:t>
      </w:r>
      <w:r w:rsidR="00F92C50" w:rsidRPr="00F920D3">
        <w:rPr>
          <w:rFonts w:eastAsia="標楷體"/>
          <w:sz w:val="24"/>
          <w:szCs w:val="24"/>
        </w:rPr>
        <w:t>:</w:t>
      </w:r>
      <w:r>
        <w:rPr>
          <w:rFonts w:eastAsia="標楷體" w:hint="eastAsia"/>
          <w:sz w:val="24"/>
          <w:szCs w:val="24"/>
        </w:rPr>
        <w:t xml:space="preserve">          </w:t>
      </w:r>
      <w:r w:rsidR="00F92C50" w:rsidRPr="00F920D3">
        <w:rPr>
          <w:rFonts w:eastAsia="標楷體" w:hAnsi="標楷體"/>
          <w:sz w:val="24"/>
          <w:szCs w:val="24"/>
        </w:rPr>
        <w:t>學生姓名</w:t>
      </w:r>
      <w:r w:rsidR="00F92C50" w:rsidRPr="00F920D3">
        <w:rPr>
          <w:rFonts w:eastAsia="標楷體"/>
          <w:sz w:val="24"/>
          <w:szCs w:val="24"/>
        </w:rPr>
        <w:t>:</w:t>
      </w:r>
      <w:r>
        <w:rPr>
          <w:rFonts w:eastAsia="標楷體" w:hint="eastAsia"/>
          <w:sz w:val="24"/>
          <w:szCs w:val="24"/>
        </w:rPr>
        <w:t xml:space="preserve">                         </w:t>
      </w:r>
      <w:r w:rsidR="00F92C50" w:rsidRPr="00F920D3">
        <w:rPr>
          <w:rFonts w:eastAsia="標楷體" w:hAnsi="標楷體"/>
          <w:b/>
          <w:sz w:val="24"/>
          <w:szCs w:val="24"/>
        </w:rPr>
        <w:t>家長</w:t>
      </w:r>
      <w:r w:rsidR="00F92C50" w:rsidRPr="00F920D3">
        <w:rPr>
          <w:rFonts w:eastAsia="標楷體"/>
          <w:b/>
          <w:sz w:val="24"/>
          <w:szCs w:val="24"/>
        </w:rPr>
        <w:t>(</w:t>
      </w:r>
      <w:r w:rsidR="00F92C50" w:rsidRPr="00F920D3">
        <w:rPr>
          <w:rFonts w:eastAsia="標楷體" w:hAnsi="標楷體"/>
          <w:b/>
          <w:sz w:val="24"/>
          <w:szCs w:val="24"/>
        </w:rPr>
        <w:t>監護人</w:t>
      </w:r>
      <w:r w:rsidR="00F92C50" w:rsidRPr="00F920D3">
        <w:rPr>
          <w:rFonts w:eastAsia="標楷體"/>
          <w:b/>
          <w:sz w:val="24"/>
          <w:szCs w:val="24"/>
        </w:rPr>
        <w:t>)</w:t>
      </w:r>
      <w:r w:rsidR="00F92C50" w:rsidRPr="00F920D3">
        <w:rPr>
          <w:rFonts w:eastAsia="標楷體" w:hAnsi="標楷體"/>
          <w:b/>
          <w:sz w:val="24"/>
          <w:szCs w:val="24"/>
        </w:rPr>
        <w:t>簽名</w:t>
      </w:r>
      <w:r w:rsidR="00F92C50" w:rsidRPr="00F920D3">
        <w:rPr>
          <w:rFonts w:eastAsia="標楷體"/>
          <w:sz w:val="24"/>
          <w:szCs w:val="24"/>
        </w:rPr>
        <w:t>:</w:t>
      </w:r>
    </w:p>
    <w:p w14:paraId="78AF434F" w14:textId="77777777" w:rsidR="00B0234E" w:rsidRPr="00B0234E" w:rsidRDefault="00B0234E" w:rsidP="00B0234E">
      <w:pPr>
        <w:adjustRightInd w:val="0"/>
        <w:snapToGrid w:val="0"/>
        <w:spacing w:line="280" w:lineRule="exact"/>
        <w:ind w:rightChars="-50" w:right="-110"/>
        <w:rPr>
          <w:rFonts w:ascii="標楷體" w:eastAsia="標楷體" w:hAnsi="標楷體" w:cs="標楷體"/>
          <w:sz w:val="24"/>
          <w:szCs w:val="24"/>
        </w:rPr>
      </w:pPr>
    </w:p>
    <w:p w14:paraId="76B62F8C" w14:textId="77777777" w:rsidR="009347D7" w:rsidRDefault="00295E69" w:rsidP="009347D7">
      <w:pPr>
        <w:pStyle w:val="a5"/>
        <w:spacing w:line="360" w:lineRule="exact"/>
        <w:ind w:leftChars="0" w:left="0" w:rightChars="-50" w:right="-110"/>
        <w:jc w:val="right"/>
        <w:rPr>
          <w:rFonts w:eastAsia="標楷體"/>
          <w:bCs/>
          <w:color w:val="FF0000"/>
        </w:rPr>
      </w:pPr>
      <w:r>
        <w:rPr>
          <w:rFonts w:eastAsia="標楷體" w:hint="eastAsia"/>
          <w:bCs/>
          <w:color w:val="FF0000"/>
        </w:rPr>
        <w:t>秀才分校</w:t>
      </w:r>
      <w:r w:rsidR="009347D7" w:rsidRPr="00F96F5F">
        <w:rPr>
          <w:rFonts w:eastAsia="標楷體"/>
          <w:bCs/>
          <w:color w:val="FF0000"/>
        </w:rPr>
        <w:t>訓導</w:t>
      </w:r>
      <w:r w:rsidR="009347D7" w:rsidRPr="00F96F5F">
        <w:rPr>
          <w:rFonts w:eastAsia="標楷體" w:hint="eastAsia"/>
          <w:bCs/>
          <w:color w:val="FF0000"/>
          <w:lang w:eastAsia="zh-HK"/>
        </w:rPr>
        <w:t>組</w:t>
      </w:r>
      <w:r w:rsidR="009347D7" w:rsidRPr="00F96F5F">
        <w:rPr>
          <w:rFonts w:eastAsia="標楷體"/>
          <w:bCs/>
          <w:color w:val="FF0000"/>
        </w:rPr>
        <w:t>啟</w:t>
      </w:r>
      <w:r w:rsidR="009347D7" w:rsidRPr="00F96F5F">
        <w:rPr>
          <w:rFonts w:eastAsia="標楷體"/>
          <w:bCs/>
          <w:color w:val="FF0000"/>
        </w:rPr>
        <w:t>11</w:t>
      </w:r>
      <w:r w:rsidR="00B04B91">
        <w:rPr>
          <w:rFonts w:eastAsia="標楷體" w:hint="eastAsia"/>
          <w:bCs/>
          <w:color w:val="FF0000"/>
        </w:rPr>
        <w:t>1</w:t>
      </w:r>
      <w:r w:rsidR="009347D7" w:rsidRPr="00F96F5F">
        <w:rPr>
          <w:rFonts w:eastAsia="標楷體" w:hint="eastAsia"/>
          <w:bCs/>
          <w:color w:val="FF0000"/>
        </w:rPr>
        <w:t>/</w:t>
      </w:r>
      <w:r w:rsidR="009347D7">
        <w:rPr>
          <w:rFonts w:eastAsia="標楷體" w:hint="eastAsia"/>
          <w:bCs/>
          <w:color w:val="FF0000"/>
        </w:rPr>
        <w:t>6</w:t>
      </w:r>
      <w:r>
        <w:rPr>
          <w:rFonts w:eastAsia="標楷體" w:hint="eastAsia"/>
          <w:bCs/>
          <w:color w:val="FF0000"/>
        </w:rPr>
        <w:t>/</w:t>
      </w:r>
      <w:r w:rsidR="009347D7">
        <w:rPr>
          <w:rFonts w:eastAsia="標楷體" w:hint="eastAsia"/>
          <w:bCs/>
          <w:color w:val="FF0000"/>
        </w:rPr>
        <w:t>2</w:t>
      </w:r>
      <w:r w:rsidR="00B04B91">
        <w:rPr>
          <w:rFonts w:eastAsia="標楷體" w:hint="eastAsia"/>
          <w:bCs/>
          <w:color w:val="FF0000"/>
        </w:rPr>
        <w:t>4</w:t>
      </w:r>
    </w:p>
    <w:p w14:paraId="464B05D2" w14:textId="77777777" w:rsidR="00F920D3" w:rsidRDefault="00F920D3" w:rsidP="00F920D3">
      <w:pPr>
        <w:pStyle w:val="a5"/>
        <w:spacing w:line="360" w:lineRule="exact"/>
        <w:ind w:leftChars="0" w:left="0" w:rightChars="-50" w:right="-110"/>
        <w:rPr>
          <w:rFonts w:ascii="標楷體" w:eastAsia="標楷體" w:hAnsi="標楷體" w:cs="標楷體"/>
          <w:sz w:val="24"/>
          <w:szCs w:val="24"/>
        </w:rPr>
      </w:pPr>
    </w:p>
    <w:sectPr w:rsidR="00F920D3" w:rsidSect="00B0234E">
      <w:footerReference w:type="default" r:id="rId8"/>
      <w:pgSz w:w="16838" w:h="23811" w:code="8"/>
      <w:pgMar w:top="1134"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2668E" w14:textId="77777777" w:rsidR="00372C01" w:rsidRDefault="00372C01" w:rsidP="00FA2BE6">
      <w:pPr>
        <w:spacing w:line="240" w:lineRule="auto"/>
      </w:pPr>
      <w:r>
        <w:separator/>
      </w:r>
    </w:p>
  </w:endnote>
  <w:endnote w:type="continuationSeparator" w:id="0">
    <w:p w14:paraId="4E29702E" w14:textId="77777777" w:rsidR="00372C01" w:rsidRDefault="00372C01" w:rsidP="00FA2B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2164"/>
      <w:docPartObj>
        <w:docPartGallery w:val="Page Numbers (Bottom of Page)"/>
        <w:docPartUnique/>
      </w:docPartObj>
    </w:sdtPr>
    <w:sdtEndPr/>
    <w:sdtContent>
      <w:p w14:paraId="320834A9" w14:textId="77777777" w:rsidR="00C70478" w:rsidRDefault="004353AD">
        <w:pPr>
          <w:pStyle w:val="a8"/>
          <w:jc w:val="center"/>
        </w:pPr>
        <w:r>
          <w:fldChar w:fldCharType="begin"/>
        </w:r>
        <w:r w:rsidR="00C70478">
          <w:instrText>PAGE   \* MERGEFORMAT</w:instrText>
        </w:r>
        <w:r>
          <w:fldChar w:fldCharType="separate"/>
        </w:r>
        <w:r w:rsidR="00764E8C" w:rsidRPr="00764E8C">
          <w:rPr>
            <w:noProof/>
            <w:lang w:val="zh-TW"/>
          </w:rPr>
          <w:t>3</w:t>
        </w:r>
        <w:r>
          <w:rPr>
            <w:noProof/>
            <w:lang w:val="zh-TW"/>
          </w:rPr>
          <w:fldChar w:fldCharType="end"/>
        </w:r>
      </w:p>
    </w:sdtContent>
  </w:sdt>
  <w:p w14:paraId="7FD91341" w14:textId="77777777" w:rsidR="00C70478" w:rsidRDefault="00C7047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5101F" w14:textId="77777777" w:rsidR="00372C01" w:rsidRDefault="00372C01" w:rsidP="00FA2BE6">
      <w:pPr>
        <w:spacing w:line="240" w:lineRule="auto"/>
      </w:pPr>
      <w:r>
        <w:separator/>
      </w:r>
    </w:p>
  </w:footnote>
  <w:footnote w:type="continuationSeparator" w:id="0">
    <w:p w14:paraId="3A500BDB" w14:textId="77777777" w:rsidR="00372C01" w:rsidRDefault="00372C01" w:rsidP="00FA2B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0BB4"/>
    <w:multiLevelType w:val="hybridMultilevel"/>
    <w:tmpl w:val="82A0CD28"/>
    <w:lvl w:ilvl="0" w:tplc="A6ACA04C">
      <w:start w:val="1"/>
      <w:numFmt w:val="taiwaneseCountingThousand"/>
      <w:lvlText w:val="(%1)"/>
      <w:lvlJc w:val="left"/>
      <w:pPr>
        <w:ind w:left="289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104337"/>
    <w:multiLevelType w:val="hybridMultilevel"/>
    <w:tmpl w:val="C484949E"/>
    <w:lvl w:ilvl="0" w:tplc="DAB03636">
      <w:start w:val="5"/>
      <w:numFmt w:val="taiwaneseCountingThousand"/>
      <w:lvlText w:val="(%1)"/>
      <w:lvlJc w:val="left"/>
      <w:pPr>
        <w:ind w:left="161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284DF3"/>
    <w:multiLevelType w:val="hybridMultilevel"/>
    <w:tmpl w:val="0D06233A"/>
    <w:lvl w:ilvl="0" w:tplc="B9EC0AAE">
      <w:start w:val="1"/>
      <w:numFmt w:val="taiwaneseCountingThousand"/>
      <w:lvlText w:val="%1、"/>
      <w:lvlJc w:val="left"/>
      <w:pPr>
        <w:ind w:left="1189" w:hanging="480"/>
      </w:pPr>
      <w:rPr>
        <w:rFonts w:hint="eastAsia"/>
        <w:b/>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3" w15:restartNumberingAfterBreak="0">
    <w:nsid w:val="12322D2F"/>
    <w:multiLevelType w:val="hybridMultilevel"/>
    <w:tmpl w:val="1FA6A5D8"/>
    <w:lvl w:ilvl="0" w:tplc="2ADC8FC4">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3752497"/>
    <w:multiLevelType w:val="hybridMultilevel"/>
    <w:tmpl w:val="EDE4F47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14220F74"/>
    <w:multiLevelType w:val="hybridMultilevel"/>
    <w:tmpl w:val="25A47C04"/>
    <w:lvl w:ilvl="0" w:tplc="573C190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E66FFE"/>
    <w:multiLevelType w:val="hybridMultilevel"/>
    <w:tmpl w:val="60703D54"/>
    <w:lvl w:ilvl="0" w:tplc="1152E424">
      <w:start w:val="1"/>
      <w:numFmt w:val="taiwaneseCountingThousand"/>
      <w:lvlText w:val="(%1)"/>
      <w:lvlJc w:val="left"/>
      <w:pPr>
        <w:ind w:left="1039" w:hanging="480"/>
      </w:pPr>
      <w:rPr>
        <w:rFonts w:hint="default"/>
        <w:sz w:val="24"/>
        <w:szCs w:val="24"/>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7" w15:restartNumberingAfterBreak="0">
    <w:nsid w:val="1693474E"/>
    <w:multiLevelType w:val="hybridMultilevel"/>
    <w:tmpl w:val="8DA448A4"/>
    <w:lvl w:ilvl="0" w:tplc="F5AED052">
      <w:numFmt w:val="bullet"/>
      <w:lvlText w:val="＊"/>
      <w:lvlJc w:val="left"/>
      <w:pPr>
        <w:tabs>
          <w:tab w:val="num" w:pos="360"/>
        </w:tabs>
        <w:ind w:left="360" w:hanging="360"/>
      </w:pPr>
      <w:rPr>
        <w:rFonts w:ascii="新細明體" w:eastAsia="新細明體" w:hAnsi="Times New Roman" w:cs="Times New Roman" w:hint="eastAsia"/>
      </w:rPr>
    </w:lvl>
    <w:lvl w:ilvl="1" w:tplc="0409000F">
      <w:start w:val="1"/>
      <w:numFmt w:val="decimal"/>
      <w:lvlText w:val="%2."/>
      <w:lvlJc w:val="left"/>
      <w:pPr>
        <w:tabs>
          <w:tab w:val="num" w:pos="960"/>
        </w:tabs>
        <w:ind w:left="960" w:hanging="480"/>
      </w:p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197E1D12"/>
    <w:multiLevelType w:val="hybridMultilevel"/>
    <w:tmpl w:val="EDB253AE"/>
    <w:lvl w:ilvl="0" w:tplc="573C1900">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24713A3A"/>
    <w:multiLevelType w:val="hybridMultilevel"/>
    <w:tmpl w:val="7682BA7A"/>
    <w:lvl w:ilvl="0" w:tplc="1152E424">
      <w:start w:val="1"/>
      <w:numFmt w:val="taiwaneseCountingThousand"/>
      <w:lvlText w:val="(%1)"/>
      <w:lvlJc w:val="left"/>
      <w:pPr>
        <w:ind w:left="1080" w:hanging="480"/>
      </w:pPr>
      <w:rPr>
        <w:rFonts w:hint="default"/>
        <w:sz w:val="24"/>
        <w:szCs w:val="24"/>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281153DD"/>
    <w:multiLevelType w:val="hybridMultilevel"/>
    <w:tmpl w:val="F892B71A"/>
    <w:lvl w:ilvl="0" w:tplc="DE7CDA7A">
      <w:start w:val="1"/>
      <w:numFmt w:val="taiwaneseCountingThousand"/>
      <w:lvlText w:val="%1、"/>
      <w:lvlJc w:val="left"/>
      <w:pPr>
        <w:ind w:left="764" w:hanging="480"/>
      </w:pPr>
      <w:rPr>
        <w:color w:val="auto"/>
      </w:rPr>
    </w:lvl>
    <w:lvl w:ilvl="1" w:tplc="A36E633A">
      <w:start w:val="1"/>
      <w:numFmt w:val="decimal"/>
      <w:lvlText w:val="%2）"/>
      <w:lvlJc w:val="left"/>
      <w:pPr>
        <w:ind w:left="840" w:hanging="360"/>
      </w:pPr>
      <w:rPr>
        <w:rFonts w:hint="default"/>
      </w:rPr>
    </w:lvl>
    <w:lvl w:ilvl="2" w:tplc="F4109700">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F86A79"/>
    <w:multiLevelType w:val="hybridMultilevel"/>
    <w:tmpl w:val="CE807FF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29391C50"/>
    <w:multiLevelType w:val="hybridMultilevel"/>
    <w:tmpl w:val="B64AE416"/>
    <w:lvl w:ilvl="0" w:tplc="573C190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903F0E"/>
    <w:multiLevelType w:val="hybridMultilevel"/>
    <w:tmpl w:val="2DA6C6F2"/>
    <w:lvl w:ilvl="0" w:tplc="E526AA4E">
      <w:start w:val="1"/>
      <w:numFmt w:val="decimal"/>
      <w:lvlText w:val="%1."/>
      <w:lvlJc w:val="left"/>
      <w:pPr>
        <w:ind w:left="1565"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760365"/>
    <w:multiLevelType w:val="hybridMultilevel"/>
    <w:tmpl w:val="83A606CA"/>
    <w:lvl w:ilvl="0" w:tplc="F5464318">
      <w:start w:val="1"/>
      <w:numFmt w:val="decimal"/>
      <w:lvlText w:val="%1."/>
      <w:lvlJc w:val="left"/>
      <w:pPr>
        <w:ind w:left="1273" w:hanging="360"/>
      </w:pPr>
      <w:rPr>
        <w:rFonts w:hint="default"/>
      </w:rPr>
    </w:lvl>
    <w:lvl w:ilvl="1" w:tplc="04090019" w:tentative="1">
      <w:start w:val="1"/>
      <w:numFmt w:val="ideographTraditional"/>
      <w:lvlText w:val="%2、"/>
      <w:lvlJc w:val="left"/>
      <w:pPr>
        <w:ind w:left="1873" w:hanging="480"/>
      </w:pPr>
    </w:lvl>
    <w:lvl w:ilvl="2" w:tplc="0409001B" w:tentative="1">
      <w:start w:val="1"/>
      <w:numFmt w:val="lowerRoman"/>
      <w:lvlText w:val="%3."/>
      <w:lvlJc w:val="right"/>
      <w:pPr>
        <w:ind w:left="2353" w:hanging="480"/>
      </w:pPr>
    </w:lvl>
    <w:lvl w:ilvl="3" w:tplc="0409000F" w:tentative="1">
      <w:start w:val="1"/>
      <w:numFmt w:val="decimal"/>
      <w:lvlText w:val="%4."/>
      <w:lvlJc w:val="left"/>
      <w:pPr>
        <w:ind w:left="2833" w:hanging="480"/>
      </w:pPr>
    </w:lvl>
    <w:lvl w:ilvl="4" w:tplc="04090019" w:tentative="1">
      <w:start w:val="1"/>
      <w:numFmt w:val="ideographTraditional"/>
      <w:lvlText w:val="%5、"/>
      <w:lvlJc w:val="left"/>
      <w:pPr>
        <w:ind w:left="3313" w:hanging="480"/>
      </w:pPr>
    </w:lvl>
    <w:lvl w:ilvl="5" w:tplc="0409001B" w:tentative="1">
      <w:start w:val="1"/>
      <w:numFmt w:val="lowerRoman"/>
      <w:lvlText w:val="%6."/>
      <w:lvlJc w:val="right"/>
      <w:pPr>
        <w:ind w:left="3793" w:hanging="480"/>
      </w:pPr>
    </w:lvl>
    <w:lvl w:ilvl="6" w:tplc="0409000F" w:tentative="1">
      <w:start w:val="1"/>
      <w:numFmt w:val="decimal"/>
      <w:lvlText w:val="%7."/>
      <w:lvlJc w:val="left"/>
      <w:pPr>
        <w:ind w:left="4273" w:hanging="480"/>
      </w:pPr>
    </w:lvl>
    <w:lvl w:ilvl="7" w:tplc="04090019" w:tentative="1">
      <w:start w:val="1"/>
      <w:numFmt w:val="ideographTraditional"/>
      <w:lvlText w:val="%8、"/>
      <w:lvlJc w:val="left"/>
      <w:pPr>
        <w:ind w:left="4753" w:hanging="480"/>
      </w:pPr>
    </w:lvl>
    <w:lvl w:ilvl="8" w:tplc="0409001B" w:tentative="1">
      <w:start w:val="1"/>
      <w:numFmt w:val="lowerRoman"/>
      <w:lvlText w:val="%9."/>
      <w:lvlJc w:val="right"/>
      <w:pPr>
        <w:ind w:left="5233" w:hanging="480"/>
      </w:pPr>
    </w:lvl>
  </w:abstractNum>
  <w:abstractNum w:abstractNumId="15" w15:restartNumberingAfterBreak="0">
    <w:nsid w:val="313C046A"/>
    <w:multiLevelType w:val="hybridMultilevel"/>
    <w:tmpl w:val="FA2E54D2"/>
    <w:lvl w:ilvl="0" w:tplc="D5F6F2EC">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6" w15:restartNumberingAfterBreak="0">
    <w:nsid w:val="326166DD"/>
    <w:multiLevelType w:val="hybridMultilevel"/>
    <w:tmpl w:val="D974C830"/>
    <w:lvl w:ilvl="0" w:tplc="0409000F">
      <w:start w:val="1"/>
      <w:numFmt w:val="decimal"/>
      <w:lvlText w:val="%1."/>
      <w:lvlJc w:val="left"/>
      <w:pPr>
        <w:ind w:left="1680" w:hanging="480"/>
      </w:pPr>
    </w:lvl>
    <w:lvl w:ilvl="1" w:tplc="2ADC8FC4">
      <w:start w:val="1"/>
      <w:numFmt w:val="decimal"/>
      <w:lvlText w:val="%2."/>
      <w:lvlJc w:val="left"/>
      <w:pPr>
        <w:ind w:left="2160" w:hanging="480"/>
      </w:pPr>
      <w:rPr>
        <w:rFonts w:hint="default"/>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7" w15:restartNumberingAfterBreak="0">
    <w:nsid w:val="32F22511"/>
    <w:multiLevelType w:val="hybridMultilevel"/>
    <w:tmpl w:val="5706EBD0"/>
    <w:lvl w:ilvl="0" w:tplc="C0C01CA6">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3B85C7D"/>
    <w:multiLevelType w:val="hybridMultilevel"/>
    <w:tmpl w:val="95263F08"/>
    <w:lvl w:ilvl="0" w:tplc="A2CCD46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61B5839"/>
    <w:multiLevelType w:val="hybridMultilevel"/>
    <w:tmpl w:val="8BAE34A8"/>
    <w:lvl w:ilvl="0" w:tplc="5176A0AE">
      <w:start w:val="1"/>
      <w:numFmt w:val="decimal"/>
      <w:lvlText w:val="(%1)"/>
      <w:lvlJc w:val="left"/>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0" w15:restartNumberingAfterBreak="0">
    <w:nsid w:val="371B3F76"/>
    <w:multiLevelType w:val="hybridMultilevel"/>
    <w:tmpl w:val="DDF24F86"/>
    <w:lvl w:ilvl="0" w:tplc="20969E9C">
      <w:start w:val="1"/>
      <w:numFmt w:val="taiwaneseCountingThousand"/>
      <w:lvlText w:val="(%1)"/>
      <w:lvlJc w:val="left"/>
      <w:pPr>
        <w:ind w:left="2464" w:hanging="480"/>
      </w:pPr>
      <w:rPr>
        <w:rFonts w:hint="default"/>
      </w:rPr>
    </w:lvl>
    <w:lvl w:ilvl="1" w:tplc="BAF00174">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347056"/>
    <w:multiLevelType w:val="hybridMultilevel"/>
    <w:tmpl w:val="BE2412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91E70D3"/>
    <w:multiLevelType w:val="hybridMultilevel"/>
    <w:tmpl w:val="6378821E"/>
    <w:lvl w:ilvl="0" w:tplc="573C1900">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3" w15:restartNumberingAfterBreak="0">
    <w:nsid w:val="3B6F4229"/>
    <w:multiLevelType w:val="hybridMultilevel"/>
    <w:tmpl w:val="B17685C0"/>
    <w:lvl w:ilvl="0" w:tplc="21701C72">
      <w:start w:val="1"/>
      <w:numFmt w:val="taiwaneseCountingThousand"/>
      <w:lvlText w:val="(%1)"/>
      <w:lvlJc w:val="left"/>
      <w:pPr>
        <w:ind w:left="1173" w:hanging="480"/>
      </w:pPr>
      <w:rPr>
        <w:rFonts w:hint="default"/>
        <w:sz w:val="24"/>
        <w:szCs w:val="24"/>
      </w:rPr>
    </w:lvl>
    <w:lvl w:ilvl="1" w:tplc="04090019">
      <w:start w:val="1"/>
      <w:numFmt w:val="ideographTraditional"/>
      <w:lvlText w:val="%2、"/>
      <w:lvlJc w:val="left"/>
      <w:pPr>
        <w:ind w:left="1653" w:hanging="480"/>
      </w:pPr>
    </w:lvl>
    <w:lvl w:ilvl="2" w:tplc="0409001B">
      <w:start w:val="1"/>
      <w:numFmt w:val="lowerRoman"/>
      <w:lvlText w:val="%3."/>
      <w:lvlJc w:val="right"/>
      <w:pPr>
        <w:ind w:left="2133" w:hanging="480"/>
      </w:pPr>
    </w:lvl>
    <w:lvl w:ilvl="3" w:tplc="0409000F" w:tentative="1">
      <w:start w:val="1"/>
      <w:numFmt w:val="decimal"/>
      <w:lvlText w:val="%4."/>
      <w:lvlJc w:val="left"/>
      <w:pPr>
        <w:ind w:left="2613" w:hanging="480"/>
      </w:pPr>
    </w:lvl>
    <w:lvl w:ilvl="4" w:tplc="04090019" w:tentative="1">
      <w:start w:val="1"/>
      <w:numFmt w:val="ideographTraditional"/>
      <w:lvlText w:val="%5、"/>
      <w:lvlJc w:val="left"/>
      <w:pPr>
        <w:ind w:left="3093" w:hanging="480"/>
      </w:pPr>
    </w:lvl>
    <w:lvl w:ilvl="5" w:tplc="0409001B" w:tentative="1">
      <w:start w:val="1"/>
      <w:numFmt w:val="lowerRoman"/>
      <w:lvlText w:val="%6."/>
      <w:lvlJc w:val="right"/>
      <w:pPr>
        <w:ind w:left="3573" w:hanging="480"/>
      </w:pPr>
    </w:lvl>
    <w:lvl w:ilvl="6" w:tplc="0409000F" w:tentative="1">
      <w:start w:val="1"/>
      <w:numFmt w:val="decimal"/>
      <w:lvlText w:val="%7."/>
      <w:lvlJc w:val="left"/>
      <w:pPr>
        <w:ind w:left="4053" w:hanging="480"/>
      </w:pPr>
    </w:lvl>
    <w:lvl w:ilvl="7" w:tplc="04090019" w:tentative="1">
      <w:start w:val="1"/>
      <w:numFmt w:val="ideographTraditional"/>
      <w:lvlText w:val="%8、"/>
      <w:lvlJc w:val="left"/>
      <w:pPr>
        <w:ind w:left="4533" w:hanging="480"/>
      </w:pPr>
    </w:lvl>
    <w:lvl w:ilvl="8" w:tplc="0409001B" w:tentative="1">
      <w:start w:val="1"/>
      <w:numFmt w:val="lowerRoman"/>
      <w:lvlText w:val="%9."/>
      <w:lvlJc w:val="right"/>
      <w:pPr>
        <w:ind w:left="5013" w:hanging="480"/>
      </w:pPr>
    </w:lvl>
  </w:abstractNum>
  <w:abstractNum w:abstractNumId="24" w15:restartNumberingAfterBreak="0">
    <w:nsid w:val="3CC34F02"/>
    <w:multiLevelType w:val="hybridMultilevel"/>
    <w:tmpl w:val="9D36C5FE"/>
    <w:lvl w:ilvl="0" w:tplc="573C1900">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5" w15:restartNumberingAfterBreak="0">
    <w:nsid w:val="3D6630E4"/>
    <w:multiLevelType w:val="hybridMultilevel"/>
    <w:tmpl w:val="969EB27A"/>
    <w:lvl w:ilvl="0" w:tplc="573C1900">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6" w15:restartNumberingAfterBreak="0">
    <w:nsid w:val="427F428C"/>
    <w:multiLevelType w:val="hybridMultilevel"/>
    <w:tmpl w:val="6352A118"/>
    <w:lvl w:ilvl="0" w:tplc="573C190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4430512"/>
    <w:multiLevelType w:val="hybridMultilevel"/>
    <w:tmpl w:val="38940EA8"/>
    <w:lvl w:ilvl="0" w:tplc="165AD400">
      <w:start w:val="1"/>
      <w:numFmt w:val="taiwaneseCountingThousand"/>
      <w:lvlText w:val="(%1)"/>
      <w:lvlJc w:val="left"/>
      <w:pPr>
        <w:ind w:left="473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7A8342D"/>
    <w:multiLevelType w:val="hybridMultilevel"/>
    <w:tmpl w:val="085AD006"/>
    <w:lvl w:ilvl="0" w:tplc="1152E424">
      <w:start w:val="1"/>
      <w:numFmt w:val="taiwaneseCountingThousand"/>
      <w:lvlText w:val="(%1)"/>
      <w:lvlJc w:val="left"/>
      <w:pPr>
        <w:ind w:left="1140" w:hanging="480"/>
      </w:pPr>
      <w:rPr>
        <w:rFonts w:hint="default"/>
        <w:sz w:val="24"/>
        <w:szCs w:val="24"/>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29" w15:restartNumberingAfterBreak="0">
    <w:nsid w:val="48564EDA"/>
    <w:multiLevelType w:val="hybridMultilevel"/>
    <w:tmpl w:val="A9B869B2"/>
    <w:lvl w:ilvl="0" w:tplc="793A1952">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30" w15:restartNumberingAfterBreak="0">
    <w:nsid w:val="4A561586"/>
    <w:multiLevelType w:val="hybridMultilevel"/>
    <w:tmpl w:val="C94E5AEE"/>
    <w:lvl w:ilvl="0" w:tplc="573C1900">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1" w15:restartNumberingAfterBreak="0">
    <w:nsid w:val="4C27495A"/>
    <w:multiLevelType w:val="hybridMultilevel"/>
    <w:tmpl w:val="754091F4"/>
    <w:lvl w:ilvl="0" w:tplc="573C190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FBD5720"/>
    <w:multiLevelType w:val="hybridMultilevel"/>
    <w:tmpl w:val="4206644E"/>
    <w:lvl w:ilvl="0" w:tplc="2ADC8FC4">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4FF93F5A"/>
    <w:multiLevelType w:val="hybridMultilevel"/>
    <w:tmpl w:val="CB2877E2"/>
    <w:lvl w:ilvl="0" w:tplc="16ECC1AE">
      <w:start w:val="1"/>
      <w:numFmt w:val="decimal"/>
      <w:lvlText w:val="(%1)"/>
      <w:lvlJc w:val="left"/>
      <w:pPr>
        <w:ind w:left="2345" w:hanging="36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34" w15:restartNumberingAfterBreak="0">
    <w:nsid w:val="56861302"/>
    <w:multiLevelType w:val="hybridMultilevel"/>
    <w:tmpl w:val="583A2660"/>
    <w:lvl w:ilvl="0" w:tplc="0409000F">
      <w:start w:val="1"/>
      <w:numFmt w:val="decimal"/>
      <w:lvlText w:val="%1."/>
      <w:lvlJc w:val="left"/>
      <w:pPr>
        <w:ind w:left="1580" w:hanging="480"/>
      </w:pPr>
    </w:lvl>
    <w:lvl w:ilvl="1" w:tplc="04090019" w:tentative="1">
      <w:start w:val="1"/>
      <w:numFmt w:val="ideographTraditional"/>
      <w:lvlText w:val="%2、"/>
      <w:lvlJc w:val="left"/>
      <w:pPr>
        <w:ind w:left="2060" w:hanging="480"/>
      </w:pPr>
    </w:lvl>
    <w:lvl w:ilvl="2" w:tplc="0409001B" w:tentative="1">
      <w:start w:val="1"/>
      <w:numFmt w:val="lowerRoman"/>
      <w:lvlText w:val="%3."/>
      <w:lvlJc w:val="right"/>
      <w:pPr>
        <w:ind w:left="2540" w:hanging="480"/>
      </w:pPr>
    </w:lvl>
    <w:lvl w:ilvl="3" w:tplc="0409000F" w:tentative="1">
      <w:start w:val="1"/>
      <w:numFmt w:val="decimal"/>
      <w:lvlText w:val="%4."/>
      <w:lvlJc w:val="left"/>
      <w:pPr>
        <w:ind w:left="3020" w:hanging="480"/>
      </w:pPr>
    </w:lvl>
    <w:lvl w:ilvl="4" w:tplc="04090019" w:tentative="1">
      <w:start w:val="1"/>
      <w:numFmt w:val="ideographTraditional"/>
      <w:lvlText w:val="%5、"/>
      <w:lvlJc w:val="left"/>
      <w:pPr>
        <w:ind w:left="3500" w:hanging="480"/>
      </w:pPr>
    </w:lvl>
    <w:lvl w:ilvl="5" w:tplc="0409001B" w:tentative="1">
      <w:start w:val="1"/>
      <w:numFmt w:val="lowerRoman"/>
      <w:lvlText w:val="%6."/>
      <w:lvlJc w:val="right"/>
      <w:pPr>
        <w:ind w:left="3980" w:hanging="480"/>
      </w:pPr>
    </w:lvl>
    <w:lvl w:ilvl="6" w:tplc="0409000F" w:tentative="1">
      <w:start w:val="1"/>
      <w:numFmt w:val="decimal"/>
      <w:lvlText w:val="%7."/>
      <w:lvlJc w:val="left"/>
      <w:pPr>
        <w:ind w:left="4460" w:hanging="480"/>
      </w:pPr>
    </w:lvl>
    <w:lvl w:ilvl="7" w:tplc="04090019" w:tentative="1">
      <w:start w:val="1"/>
      <w:numFmt w:val="ideographTraditional"/>
      <w:lvlText w:val="%8、"/>
      <w:lvlJc w:val="left"/>
      <w:pPr>
        <w:ind w:left="4940" w:hanging="480"/>
      </w:pPr>
    </w:lvl>
    <w:lvl w:ilvl="8" w:tplc="0409001B" w:tentative="1">
      <w:start w:val="1"/>
      <w:numFmt w:val="lowerRoman"/>
      <w:lvlText w:val="%9."/>
      <w:lvlJc w:val="right"/>
      <w:pPr>
        <w:ind w:left="5420" w:hanging="480"/>
      </w:pPr>
    </w:lvl>
  </w:abstractNum>
  <w:abstractNum w:abstractNumId="35" w15:restartNumberingAfterBreak="0">
    <w:nsid w:val="5A263F6B"/>
    <w:multiLevelType w:val="hybridMultilevel"/>
    <w:tmpl w:val="7B62ECC6"/>
    <w:lvl w:ilvl="0" w:tplc="0409000F">
      <w:start w:val="1"/>
      <w:numFmt w:val="decimal"/>
      <w:lvlText w:val="%1."/>
      <w:lvlJc w:val="left"/>
      <w:pPr>
        <w:ind w:left="1820" w:hanging="480"/>
      </w:pPr>
    </w:lvl>
    <w:lvl w:ilvl="1" w:tplc="04090019" w:tentative="1">
      <w:start w:val="1"/>
      <w:numFmt w:val="ideographTraditional"/>
      <w:lvlText w:val="%2、"/>
      <w:lvlJc w:val="left"/>
      <w:pPr>
        <w:ind w:left="2300" w:hanging="480"/>
      </w:pPr>
    </w:lvl>
    <w:lvl w:ilvl="2" w:tplc="0409001B" w:tentative="1">
      <w:start w:val="1"/>
      <w:numFmt w:val="lowerRoman"/>
      <w:lvlText w:val="%3."/>
      <w:lvlJc w:val="right"/>
      <w:pPr>
        <w:ind w:left="2780" w:hanging="480"/>
      </w:pPr>
    </w:lvl>
    <w:lvl w:ilvl="3" w:tplc="0409000F" w:tentative="1">
      <w:start w:val="1"/>
      <w:numFmt w:val="decimal"/>
      <w:lvlText w:val="%4."/>
      <w:lvlJc w:val="left"/>
      <w:pPr>
        <w:ind w:left="3260" w:hanging="480"/>
      </w:pPr>
    </w:lvl>
    <w:lvl w:ilvl="4" w:tplc="04090019" w:tentative="1">
      <w:start w:val="1"/>
      <w:numFmt w:val="ideographTraditional"/>
      <w:lvlText w:val="%5、"/>
      <w:lvlJc w:val="left"/>
      <w:pPr>
        <w:ind w:left="3740" w:hanging="480"/>
      </w:pPr>
    </w:lvl>
    <w:lvl w:ilvl="5" w:tplc="0409001B" w:tentative="1">
      <w:start w:val="1"/>
      <w:numFmt w:val="lowerRoman"/>
      <w:lvlText w:val="%6."/>
      <w:lvlJc w:val="right"/>
      <w:pPr>
        <w:ind w:left="4220" w:hanging="480"/>
      </w:pPr>
    </w:lvl>
    <w:lvl w:ilvl="6" w:tplc="0409000F" w:tentative="1">
      <w:start w:val="1"/>
      <w:numFmt w:val="decimal"/>
      <w:lvlText w:val="%7."/>
      <w:lvlJc w:val="left"/>
      <w:pPr>
        <w:ind w:left="4700" w:hanging="480"/>
      </w:pPr>
    </w:lvl>
    <w:lvl w:ilvl="7" w:tplc="04090019" w:tentative="1">
      <w:start w:val="1"/>
      <w:numFmt w:val="ideographTraditional"/>
      <w:lvlText w:val="%8、"/>
      <w:lvlJc w:val="left"/>
      <w:pPr>
        <w:ind w:left="5180" w:hanging="480"/>
      </w:pPr>
    </w:lvl>
    <w:lvl w:ilvl="8" w:tplc="0409001B" w:tentative="1">
      <w:start w:val="1"/>
      <w:numFmt w:val="lowerRoman"/>
      <w:lvlText w:val="%9."/>
      <w:lvlJc w:val="right"/>
      <w:pPr>
        <w:ind w:left="5660" w:hanging="480"/>
      </w:pPr>
    </w:lvl>
  </w:abstractNum>
  <w:abstractNum w:abstractNumId="36" w15:restartNumberingAfterBreak="0">
    <w:nsid w:val="5B242ADF"/>
    <w:multiLevelType w:val="hybridMultilevel"/>
    <w:tmpl w:val="65CEE88C"/>
    <w:lvl w:ilvl="0" w:tplc="94BC7520">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313E7C"/>
    <w:multiLevelType w:val="hybridMultilevel"/>
    <w:tmpl w:val="A760BA0E"/>
    <w:lvl w:ilvl="0" w:tplc="85C8C04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BCE3229"/>
    <w:multiLevelType w:val="hybridMultilevel"/>
    <w:tmpl w:val="014881B6"/>
    <w:lvl w:ilvl="0" w:tplc="573C1900">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9" w15:restartNumberingAfterBreak="0">
    <w:nsid w:val="60805EBE"/>
    <w:multiLevelType w:val="hybridMultilevel"/>
    <w:tmpl w:val="46F6BDBC"/>
    <w:lvl w:ilvl="0" w:tplc="97D2CCC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DAF27DD"/>
    <w:multiLevelType w:val="hybridMultilevel"/>
    <w:tmpl w:val="5A027460"/>
    <w:lvl w:ilvl="0" w:tplc="573C190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2C71C5D"/>
    <w:multiLevelType w:val="hybridMultilevel"/>
    <w:tmpl w:val="A8B4A4BA"/>
    <w:lvl w:ilvl="0" w:tplc="573C1900">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2" w15:restartNumberingAfterBreak="0">
    <w:nsid w:val="74FC4157"/>
    <w:multiLevelType w:val="hybridMultilevel"/>
    <w:tmpl w:val="C76AB1C8"/>
    <w:lvl w:ilvl="0" w:tplc="573C190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6E03C24"/>
    <w:multiLevelType w:val="hybridMultilevel"/>
    <w:tmpl w:val="A294ADFA"/>
    <w:lvl w:ilvl="0" w:tplc="0409000F">
      <w:start w:val="1"/>
      <w:numFmt w:val="decimal"/>
      <w:lvlText w:val="%1."/>
      <w:lvlJc w:val="left"/>
      <w:pPr>
        <w:ind w:left="1799" w:hanging="480"/>
      </w:pPr>
    </w:lvl>
    <w:lvl w:ilvl="1" w:tplc="04090019" w:tentative="1">
      <w:start w:val="1"/>
      <w:numFmt w:val="ideographTraditional"/>
      <w:lvlText w:val="%2、"/>
      <w:lvlJc w:val="left"/>
      <w:pPr>
        <w:ind w:left="2279" w:hanging="480"/>
      </w:pPr>
    </w:lvl>
    <w:lvl w:ilvl="2" w:tplc="0409001B" w:tentative="1">
      <w:start w:val="1"/>
      <w:numFmt w:val="lowerRoman"/>
      <w:lvlText w:val="%3."/>
      <w:lvlJc w:val="right"/>
      <w:pPr>
        <w:ind w:left="2759" w:hanging="480"/>
      </w:pPr>
    </w:lvl>
    <w:lvl w:ilvl="3" w:tplc="0409000F" w:tentative="1">
      <w:start w:val="1"/>
      <w:numFmt w:val="decimal"/>
      <w:lvlText w:val="%4."/>
      <w:lvlJc w:val="left"/>
      <w:pPr>
        <w:ind w:left="3239" w:hanging="480"/>
      </w:pPr>
    </w:lvl>
    <w:lvl w:ilvl="4" w:tplc="04090019" w:tentative="1">
      <w:start w:val="1"/>
      <w:numFmt w:val="ideographTraditional"/>
      <w:lvlText w:val="%5、"/>
      <w:lvlJc w:val="left"/>
      <w:pPr>
        <w:ind w:left="3719" w:hanging="480"/>
      </w:pPr>
    </w:lvl>
    <w:lvl w:ilvl="5" w:tplc="0409001B" w:tentative="1">
      <w:start w:val="1"/>
      <w:numFmt w:val="lowerRoman"/>
      <w:lvlText w:val="%6."/>
      <w:lvlJc w:val="right"/>
      <w:pPr>
        <w:ind w:left="4199" w:hanging="480"/>
      </w:pPr>
    </w:lvl>
    <w:lvl w:ilvl="6" w:tplc="0409000F" w:tentative="1">
      <w:start w:val="1"/>
      <w:numFmt w:val="decimal"/>
      <w:lvlText w:val="%7."/>
      <w:lvlJc w:val="left"/>
      <w:pPr>
        <w:ind w:left="4679" w:hanging="480"/>
      </w:pPr>
    </w:lvl>
    <w:lvl w:ilvl="7" w:tplc="04090019" w:tentative="1">
      <w:start w:val="1"/>
      <w:numFmt w:val="ideographTraditional"/>
      <w:lvlText w:val="%8、"/>
      <w:lvlJc w:val="left"/>
      <w:pPr>
        <w:ind w:left="5159" w:hanging="480"/>
      </w:pPr>
    </w:lvl>
    <w:lvl w:ilvl="8" w:tplc="0409001B" w:tentative="1">
      <w:start w:val="1"/>
      <w:numFmt w:val="lowerRoman"/>
      <w:lvlText w:val="%9."/>
      <w:lvlJc w:val="right"/>
      <w:pPr>
        <w:ind w:left="5639" w:hanging="480"/>
      </w:pPr>
    </w:lvl>
  </w:abstractNum>
  <w:abstractNum w:abstractNumId="44" w15:restartNumberingAfterBreak="0">
    <w:nsid w:val="789546A8"/>
    <w:multiLevelType w:val="hybridMultilevel"/>
    <w:tmpl w:val="4D762042"/>
    <w:lvl w:ilvl="0" w:tplc="F786807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CA93231"/>
    <w:multiLevelType w:val="hybridMultilevel"/>
    <w:tmpl w:val="9D1EF382"/>
    <w:lvl w:ilvl="0" w:tplc="5D109BAE">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E096390"/>
    <w:multiLevelType w:val="hybridMultilevel"/>
    <w:tmpl w:val="A8204326"/>
    <w:lvl w:ilvl="0" w:tplc="0409000F">
      <w:start w:val="1"/>
      <w:numFmt w:val="decimal"/>
      <w:lvlText w:val="%1."/>
      <w:lvlJc w:val="left"/>
      <w:pPr>
        <w:ind w:left="13836" w:hanging="480"/>
      </w:pPr>
      <w:rPr>
        <w:rFonts w:hint="default"/>
      </w:rPr>
    </w:lvl>
    <w:lvl w:ilvl="1" w:tplc="04090019" w:tentative="1">
      <w:start w:val="1"/>
      <w:numFmt w:val="ideographTraditional"/>
      <w:lvlText w:val="%2、"/>
      <w:lvlJc w:val="left"/>
      <w:pPr>
        <w:ind w:left="14316" w:hanging="480"/>
      </w:pPr>
    </w:lvl>
    <w:lvl w:ilvl="2" w:tplc="0409001B" w:tentative="1">
      <w:start w:val="1"/>
      <w:numFmt w:val="lowerRoman"/>
      <w:lvlText w:val="%3."/>
      <w:lvlJc w:val="right"/>
      <w:pPr>
        <w:ind w:left="14796" w:hanging="480"/>
      </w:pPr>
    </w:lvl>
    <w:lvl w:ilvl="3" w:tplc="0409000F" w:tentative="1">
      <w:start w:val="1"/>
      <w:numFmt w:val="decimal"/>
      <w:lvlText w:val="%4."/>
      <w:lvlJc w:val="left"/>
      <w:pPr>
        <w:ind w:left="15276" w:hanging="480"/>
      </w:pPr>
    </w:lvl>
    <w:lvl w:ilvl="4" w:tplc="04090019" w:tentative="1">
      <w:start w:val="1"/>
      <w:numFmt w:val="ideographTraditional"/>
      <w:lvlText w:val="%5、"/>
      <w:lvlJc w:val="left"/>
      <w:pPr>
        <w:ind w:left="15756" w:hanging="480"/>
      </w:pPr>
    </w:lvl>
    <w:lvl w:ilvl="5" w:tplc="0409001B" w:tentative="1">
      <w:start w:val="1"/>
      <w:numFmt w:val="lowerRoman"/>
      <w:lvlText w:val="%6."/>
      <w:lvlJc w:val="right"/>
      <w:pPr>
        <w:ind w:left="16236" w:hanging="480"/>
      </w:pPr>
    </w:lvl>
    <w:lvl w:ilvl="6" w:tplc="0409000F" w:tentative="1">
      <w:start w:val="1"/>
      <w:numFmt w:val="decimal"/>
      <w:lvlText w:val="%7."/>
      <w:lvlJc w:val="left"/>
      <w:pPr>
        <w:ind w:left="16716" w:hanging="480"/>
      </w:pPr>
    </w:lvl>
    <w:lvl w:ilvl="7" w:tplc="04090019" w:tentative="1">
      <w:start w:val="1"/>
      <w:numFmt w:val="ideographTraditional"/>
      <w:lvlText w:val="%8、"/>
      <w:lvlJc w:val="left"/>
      <w:pPr>
        <w:ind w:left="17196" w:hanging="480"/>
      </w:pPr>
    </w:lvl>
    <w:lvl w:ilvl="8" w:tplc="0409001B" w:tentative="1">
      <w:start w:val="1"/>
      <w:numFmt w:val="lowerRoman"/>
      <w:lvlText w:val="%9."/>
      <w:lvlJc w:val="right"/>
      <w:pPr>
        <w:ind w:left="17676" w:hanging="480"/>
      </w:pPr>
    </w:lvl>
  </w:abstractNum>
  <w:num w:numId="1">
    <w:abstractNumId w:val="20"/>
  </w:num>
  <w:num w:numId="2">
    <w:abstractNumId w:val="39"/>
  </w:num>
  <w:num w:numId="3">
    <w:abstractNumId w:val="37"/>
  </w:num>
  <w:num w:numId="4">
    <w:abstractNumId w:val="27"/>
  </w:num>
  <w:num w:numId="5">
    <w:abstractNumId w:val="18"/>
  </w:num>
  <w:num w:numId="6">
    <w:abstractNumId w:val="0"/>
  </w:num>
  <w:num w:numId="7">
    <w:abstractNumId w:val="44"/>
  </w:num>
  <w:num w:numId="8">
    <w:abstractNumId w:val="32"/>
  </w:num>
  <w:num w:numId="9">
    <w:abstractNumId w:val="33"/>
  </w:num>
  <w:num w:numId="10">
    <w:abstractNumId w:val="36"/>
  </w:num>
  <w:num w:numId="11">
    <w:abstractNumId w:val="3"/>
  </w:num>
  <w:num w:numId="12">
    <w:abstractNumId w:val="16"/>
  </w:num>
  <w:num w:numId="13">
    <w:abstractNumId w:val="4"/>
  </w:num>
  <w:num w:numId="14">
    <w:abstractNumId w:val="11"/>
  </w:num>
  <w:num w:numId="15">
    <w:abstractNumId w:val="46"/>
  </w:num>
  <w:num w:numId="16">
    <w:abstractNumId w:val="45"/>
  </w:num>
  <w:num w:numId="17">
    <w:abstractNumId w:val="1"/>
  </w:num>
  <w:num w:numId="18">
    <w:abstractNumId w:val="17"/>
  </w:num>
  <w:num w:numId="19">
    <w:abstractNumId w:val="2"/>
  </w:num>
  <w:num w:numId="20">
    <w:abstractNumId w:val="6"/>
  </w:num>
  <w:num w:numId="21">
    <w:abstractNumId w:val="13"/>
  </w:num>
  <w:num w:numId="22">
    <w:abstractNumId w:val="30"/>
  </w:num>
  <w:num w:numId="23">
    <w:abstractNumId w:val="23"/>
  </w:num>
  <w:num w:numId="24">
    <w:abstractNumId w:val="19"/>
  </w:num>
  <w:num w:numId="25">
    <w:abstractNumId w:val="9"/>
  </w:num>
  <w:num w:numId="26">
    <w:abstractNumId w:val="28"/>
  </w:num>
  <w:num w:numId="27">
    <w:abstractNumId w:val="43"/>
  </w:num>
  <w:num w:numId="28">
    <w:abstractNumId w:val="35"/>
  </w:num>
  <w:num w:numId="29">
    <w:abstractNumId w:val="34"/>
  </w:num>
  <w:num w:numId="30">
    <w:abstractNumId w:val="7"/>
  </w:num>
  <w:num w:numId="31">
    <w:abstractNumId w:val="29"/>
  </w:num>
  <w:num w:numId="32">
    <w:abstractNumId w:val="10"/>
  </w:num>
  <w:num w:numId="33">
    <w:abstractNumId w:val="21"/>
  </w:num>
  <w:num w:numId="34">
    <w:abstractNumId w:val="15"/>
  </w:num>
  <w:num w:numId="35">
    <w:abstractNumId w:val="25"/>
  </w:num>
  <w:num w:numId="36">
    <w:abstractNumId w:val="24"/>
  </w:num>
  <w:num w:numId="37">
    <w:abstractNumId w:val="8"/>
  </w:num>
  <w:num w:numId="38">
    <w:abstractNumId w:val="41"/>
  </w:num>
  <w:num w:numId="39">
    <w:abstractNumId w:val="38"/>
  </w:num>
  <w:num w:numId="40">
    <w:abstractNumId w:val="22"/>
  </w:num>
  <w:num w:numId="41">
    <w:abstractNumId w:val="14"/>
  </w:num>
  <w:num w:numId="42">
    <w:abstractNumId w:val="26"/>
  </w:num>
  <w:num w:numId="43">
    <w:abstractNumId w:val="42"/>
  </w:num>
  <w:num w:numId="44">
    <w:abstractNumId w:val="12"/>
  </w:num>
  <w:num w:numId="45">
    <w:abstractNumId w:val="5"/>
  </w:num>
  <w:num w:numId="46">
    <w:abstractNumId w:val="31"/>
  </w:num>
  <w:num w:numId="47">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4B6"/>
    <w:rsid w:val="000014E0"/>
    <w:rsid w:val="00015B89"/>
    <w:rsid w:val="00017AEA"/>
    <w:rsid w:val="0002479E"/>
    <w:rsid w:val="000329B7"/>
    <w:rsid w:val="00034F82"/>
    <w:rsid w:val="00046B37"/>
    <w:rsid w:val="00054979"/>
    <w:rsid w:val="00054B75"/>
    <w:rsid w:val="00065C5E"/>
    <w:rsid w:val="00075994"/>
    <w:rsid w:val="000806E3"/>
    <w:rsid w:val="000812D9"/>
    <w:rsid w:val="000863B2"/>
    <w:rsid w:val="00091171"/>
    <w:rsid w:val="00096AAB"/>
    <w:rsid w:val="000A1343"/>
    <w:rsid w:val="000A1B15"/>
    <w:rsid w:val="000A327D"/>
    <w:rsid w:val="000B574A"/>
    <w:rsid w:val="000B7D1C"/>
    <w:rsid w:val="000C035D"/>
    <w:rsid w:val="000C0EB8"/>
    <w:rsid w:val="000C4E01"/>
    <w:rsid w:val="000C5A61"/>
    <w:rsid w:val="000C6E72"/>
    <w:rsid w:val="000C6F30"/>
    <w:rsid w:val="000C788D"/>
    <w:rsid w:val="000D04B6"/>
    <w:rsid w:val="000D607C"/>
    <w:rsid w:val="000E17D6"/>
    <w:rsid w:val="00100A22"/>
    <w:rsid w:val="001045AD"/>
    <w:rsid w:val="001114FB"/>
    <w:rsid w:val="00116D9F"/>
    <w:rsid w:val="00120036"/>
    <w:rsid w:val="00120D5B"/>
    <w:rsid w:val="00123EC0"/>
    <w:rsid w:val="00132014"/>
    <w:rsid w:val="001320DB"/>
    <w:rsid w:val="0014003D"/>
    <w:rsid w:val="001402C8"/>
    <w:rsid w:val="00142D43"/>
    <w:rsid w:val="00143225"/>
    <w:rsid w:val="00146694"/>
    <w:rsid w:val="00146AC7"/>
    <w:rsid w:val="00155E28"/>
    <w:rsid w:val="00157C30"/>
    <w:rsid w:val="00177F2E"/>
    <w:rsid w:val="00181278"/>
    <w:rsid w:val="001842CC"/>
    <w:rsid w:val="00186D5B"/>
    <w:rsid w:val="001962E6"/>
    <w:rsid w:val="001975C6"/>
    <w:rsid w:val="00197A88"/>
    <w:rsid w:val="001A1D47"/>
    <w:rsid w:val="001A5093"/>
    <w:rsid w:val="001A5A8E"/>
    <w:rsid w:val="001C3DE6"/>
    <w:rsid w:val="001D6B23"/>
    <w:rsid w:val="001E06AB"/>
    <w:rsid w:val="001E1296"/>
    <w:rsid w:val="001F6F8A"/>
    <w:rsid w:val="00200225"/>
    <w:rsid w:val="0020067A"/>
    <w:rsid w:val="0020524D"/>
    <w:rsid w:val="0021248F"/>
    <w:rsid w:val="00214583"/>
    <w:rsid w:val="002158D6"/>
    <w:rsid w:val="002258EE"/>
    <w:rsid w:val="00227885"/>
    <w:rsid w:val="00232DD8"/>
    <w:rsid w:val="00243D69"/>
    <w:rsid w:val="0024753F"/>
    <w:rsid w:val="0025030A"/>
    <w:rsid w:val="00250934"/>
    <w:rsid w:val="002536A0"/>
    <w:rsid w:val="00253E1B"/>
    <w:rsid w:val="0025505B"/>
    <w:rsid w:val="00256974"/>
    <w:rsid w:val="00263F28"/>
    <w:rsid w:val="00275826"/>
    <w:rsid w:val="00283CEF"/>
    <w:rsid w:val="002844B6"/>
    <w:rsid w:val="00294E7D"/>
    <w:rsid w:val="00295E69"/>
    <w:rsid w:val="002A137E"/>
    <w:rsid w:val="002A1E05"/>
    <w:rsid w:val="002A3C37"/>
    <w:rsid w:val="002B278B"/>
    <w:rsid w:val="002E7014"/>
    <w:rsid w:val="002F4E08"/>
    <w:rsid w:val="002F7F28"/>
    <w:rsid w:val="00306758"/>
    <w:rsid w:val="00307D2B"/>
    <w:rsid w:val="003203B8"/>
    <w:rsid w:val="0032103F"/>
    <w:rsid w:val="00323DA7"/>
    <w:rsid w:val="003349A5"/>
    <w:rsid w:val="003365F0"/>
    <w:rsid w:val="0034381D"/>
    <w:rsid w:val="00351AE4"/>
    <w:rsid w:val="00361BA6"/>
    <w:rsid w:val="003665C2"/>
    <w:rsid w:val="00372C01"/>
    <w:rsid w:val="00377825"/>
    <w:rsid w:val="003813EC"/>
    <w:rsid w:val="003824D2"/>
    <w:rsid w:val="003857C9"/>
    <w:rsid w:val="0038763B"/>
    <w:rsid w:val="003A24DC"/>
    <w:rsid w:val="003A33FE"/>
    <w:rsid w:val="003B05A8"/>
    <w:rsid w:val="003B105C"/>
    <w:rsid w:val="003B1A34"/>
    <w:rsid w:val="003B4971"/>
    <w:rsid w:val="003C0268"/>
    <w:rsid w:val="003C176D"/>
    <w:rsid w:val="003C497C"/>
    <w:rsid w:val="003C78C6"/>
    <w:rsid w:val="003D363F"/>
    <w:rsid w:val="003D5DE4"/>
    <w:rsid w:val="003F0991"/>
    <w:rsid w:val="003F5BED"/>
    <w:rsid w:val="003F7E6F"/>
    <w:rsid w:val="004001EC"/>
    <w:rsid w:val="0040029E"/>
    <w:rsid w:val="004158E3"/>
    <w:rsid w:val="00415E44"/>
    <w:rsid w:val="00420F26"/>
    <w:rsid w:val="00422B2B"/>
    <w:rsid w:val="0043308C"/>
    <w:rsid w:val="004353AD"/>
    <w:rsid w:val="004359F4"/>
    <w:rsid w:val="004377D5"/>
    <w:rsid w:val="00445104"/>
    <w:rsid w:val="00446F43"/>
    <w:rsid w:val="00463B67"/>
    <w:rsid w:val="00465D8B"/>
    <w:rsid w:val="004669C6"/>
    <w:rsid w:val="004700B8"/>
    <w:rsid w:val="004738FF"/>
    <w:rsid w:val="0047561E"/>
    <w:rsid w:val="0047698E"/>
    <w:rsid w:val="00480B91"/>
    <w:rsid w:val="00487FD9"/>
    <w:rsid w:val="0049331F"/>
    <w:rsid w:val="00493D9B"/>
    <w:rsid w:val="00494998"/>
    <w:rsid w:val="00495EAD"/>
    <w:rsid w:val="004A2BDC"/>
    <w:rsid w:val="004A4668"/>
    <w:rsid w:val="004A7847"/>
    <w:rsid w:val="004B02B6"/>
    <w:rsid w:val="004B4194"/>
    <w:rsid w:val="004B5B88"/>
    <w:rsid w:val="004B5D47"/>
    <w:rsid w:val="004C0532"/>
    <w:rsid w:val="004C14B6"/>
    <w:rsid w:val="004C48C7"/>
    <w:rsid w:val="004D2616"/>
    <w:rsid w:val="004D48A3"/>
    <w:rsid w:val="004E6139"/>
    <w:rsid w:val="004F15AA"/>
    <w:rsid w:val="004F1786"/>
    <w:rsid w:val="004F1CF5"/>
    <w:rsid w:val="004F20B2"/>
    <w:rsid w:val="004F3C7A"/>
    <w:rsid w:val="004F41A7"/>
    <w:rsid w:val="004F781E"/>
    <w:rsid w:val="00503549"/>
    <w:rsid w:val="005113D6"/>
    <w:rsid w:val="0052018A"/>
    <w:rsid w:val="0052143B"/>
    <w:rsid w:val="005301D8"/>
    <w:rsid w:val="005425A7"/>
    <w:rsid w:val="00542F7A"/>
    <w:rsid w:val="00564136"/>
    <w:rsid w:val="0057493A"/>
    <w:rsid w:val="005769B3"/>
    <w:rsid w:val="00577EF8"/>
    <w:rsid w:val="00583966"/>
    <w:rsid w:val="00585443"/>
    <w:rsid w:val="0059091B"/>
    <w:rsid w:val="005A6897"/>
    <w:rsid w:val="005B156F"/>
    <w:rsid w:val="005B7952"/>
    <w:rsid w:val="005B7F40"/>
    <w:rsid w:val="005C277A"/>
    <w:rsid w:val="005C37C9"/>
    <w:rsid w:val="005C7C59"/>
    <w:rsid w:val="005C7C6C"/>
    <w:rsid w:val="005D4184"/>
    <w:rsid w:val="005D4771"/>
    <w:rsid w:val="005F164F"/>
    <w:rsid w:val="0060160C"/>
    <w:rsid w:val="006155D8"/>
    <w:rsid w:val="00615EA4"/>
    <w:rsid w:val="0062066C"/>
    <w:rsid w:val="00633A0E"/>
    <w:rsid w:val="0063453B"/>
    <w:rsid w:val="0063469A"/>
    <w:rsid w:val="00635FC5"/>
    <w:rsid w:val="006430D7"/>
    <w:rsid w:val="00644CBC"/>
    <w:rsid w:val="00645DBE"/>
    <w:rsid w:val="00646C89"/>
    <w:rsid w:val="00653758"/>
    <w:rsid w:val="0065787A"/>
    <w:rsid w:val="0066625A"/>
    <w:rsid w:val="006745CA"/>
    <w:rsid w:val="0069097B"/>
    <w:rsid w:val="0069526E"/>
    <w:rsid w:val="006979C9"/>
    <w:rsid w:val="006A1F35"/>
    <w:rsid w:val="006A688E"/>
    <w:rsid w:val="006B7D97"/>
    <w:rsid w:val="006C3879"/>
    <w:rsid w:val="006C4396"/>
    <w:rsid w:val="006D2C76"/>
    <w:rsid w:val="006D35A6"/>
    <w:rsid w:val="006E5A13"/>
    <w:rsid w:val="006F2E79"/>
    <w:rsid w:val="006F720D"/>
    <w:rsid w:val="00701FD9"/>
    <w:rsid w:val="0070246D"/>
    <w:rsid w:val="00704C52"/>
    <w:rsid w:val="00712D2F"/>
    <w:rsid w:val="00713AC7"/>
    <w:rsid w:val="007226E5"/>
    <w:rsid w:val="00727E9C"/>
    <w:rsid w:val="007409FA"/>
    <w:rsid w:val="00740A38"/>
    <w:rsid w:val="007415B9"/>
    <w:rsid w:val="007470F1"/>
    <w:rsid w:val="0074789A"/>
    <w:rsid w:val="00753E62"/>
    <w:rsid w:val="007601C0"/>
    <w:rsid w:val="0076113F"/>
    <w:rsid w:val="00764E8C"/>
    <w:rsid w:val="007664B9"/>
    <w:rsid w:val="00773087"/>
    <w:rsid w:val="00780224"/>
    <w:rsid w:val="007833D6"/>
    <w:rsid w:val="007844AC"/>
    <w:rsid w:val="00786FB7"/>
    <w:rsid w:val="00795E94"/>
    <w:rsid w:val="007960A0"/>
    <w:rsid w:val="00796887"/>
    <w:rsid w:val="00796A24"/>
    <w:rsid w:val="00796DD2"/>
    <w:rsid w:val="0079711B"/>
    <w:rsid w:val="00797A2C"/>
    <w:rsid w:val="007A289F"/>
    <w:rsid w:val="007A5744"/>
    <w:rsid w:val="007B03B8"/>
    <w:rsid w:val="007B2191"/>
    <w:rsid w:val="007B72FB"/>
    <w:rsid w:val="007B7FF8"/>
    <w:rsid w:val="007C558D"/>
    <w:rsid w:val="007D23BC"/>
    <w:rsid w:val="007D392D"/>
    <w:rsid w:val="007E0EB7"/>
    <w:rsid w:val="007E4925"/>
    <w:rsid w:val="008113B6"/>
    <w:rsid w:val="0081418C"/>
    <w:rsid w:val="008143F6"/>
    <w:rsid w:val="00814755"/>
    <w:rsid w:val="0082416C"/>
    <w:rsid w:val="008330C9"/>
    <w:rsid w:val="00837F5B"/>
    <w:rsid w:val="00842EB0"/>
    <w:rsid w:val="00843F0B"/>
    <w:rsid w:val="00845624"/>
    <w:rsid w:val="00846C08"/>
    <w:rsid w:val="00850F97"/>
    <w:rsid w:val="00873645"/>
    <w:rsid w:val="00874C58"/>
    <w:rsid w:val="00876AC4"/>
    <w:rsid w:val="008777C5"/>
    <w:rsid w:val="008803F4"/>
    <w:rsid w:val="00880DF6"/>
    <w:rsid w:val="00885EC3"/>
    <w:rsid w:val="00890FDC"/>
    <w:rsid w:val="00891730"/>
    <w:rsid w:val="00892C25"/>
    <w:rsid w:val="008955DB"/>
    <w:rsid w:val="00896616"/>
    <w:rsid w:val="00896E8A"/>
    <w:rsid w:val="008B0430"/>
    <w:rsid w:val="008B2297"/>
    <w:rsid w:val="008B6FC6"/>
    <w:rsid w:val="008C0C1C"/>
    <w:rsid w:val="008C2F79"/>
    <w:rsid w:val="008C4181"/>
    <w:rsid w:val="008D15F4"/>
    <w:rsid w:val="008D4C14"/>
    <w:rsid w:val="008D4FA2"/>
    <w:rsid w:val="008E66D4"/>
    <w:rsid w:val="0090531F"/>
    <w:rsid w:val="00911BB9"/>
    <w:rsid w:val="009136F3"/>
    <w:rsid w:val="00916A9F"/>
    <w:rsid w:val="0092378B"/>
    <w:rsid w:val="00923B7C"/>
    <w:rsid w:val="00925AA1"/>
    <w:rsid w:val="009347D7"/>
    <w:rsid w:val="00934838"/>
    <w:rsid w:val="009413DA"/>
    <w:rsid w:val="00945ADF"/>
    <w:rsid w:val="009479C8"/>
    <w:rsid w:val="00963686"/>
    <w:rsid w:val="00964A90"/>
    <w:rsid w:val="009650A4"/>
    <w:rsid w:val="00975185"/>
    <w:rsid w:val="009759A5"/>
    <w:rsid w:val="0099058E"/>
    <w:rsid w:val="00994820"/>
    <w:rsid w:val="009A3F13"/>
    <w:rsid w:val="009A51F8"/>
    <w:rsid w:val="009B3017"/>
    <w:rsid w:val="009B47D4"/>
    <w:rsid w:val="009B5C07"/>
    <w:rsid w:val="009C0CA4"/>
    <w:rsid w:val="009C2518"/>
    <w:rsid w:val="009C67E1"/>
    <w:rsid w:val="009C7548"/>
    <w:rsid w:val="009D09F7"/>
    <w:rsid w:val="009D0DB0"/>
    <w:rsid w:val="009D3CD9"/>
    <w:rsid w:val="009D7601"/>
    <w:rsid w:val="009F1130"/>
    <w:rsid w:val="00A374AF"/>
    <w:rsid w:val="00A37B2D"/>
    <w:rsid w:val="00A4558B"/>
    <w:rsid w:val="00A45ECB"/>
    <w:rsid w:val="00A477A4"/>
    <w:rsid w:val="00A54BA3"/>
    <w:rsid w:val="00A66090"/>
    <w:rsid w:val="00A70961"/>
    <w:rsid w:val="00A71218"/>
    <w:rsid w:val="00A74ACE"/>
    <w:rsid w:val="00A76BA1"/>
    <w:rsid w:val="00A80EC8"/>
    <w:rsid w:val="00A86E0A"/>
    <w:rsid w:val="00A927C8"/>
    <w:rsid w:val="00A97945"/>
    <w:rsid w:val="00AA3538"/>
    <w:rsid w:val="00AA3E7C"/>
    <w:rsid w:val="00AB1F70"/>
    <w:rsid w:val="00AB3A08"/>
    <w:rsid w:val="00AC0824"/>
    <w:rsid w:val="00AC4A6F"/>
    <w:rsid w:val="00AE6377"/>
    <w:rsid w:val="00B002A3"/>
    <w:rsid w:val="00B005C6"/>
    <w:rsid w:val="00B0234E"/>
    <w:rsid w:val="00B04B91"/>
    <w:rsid w:val="00B052B2"/>
    <w:rsid w:val="00B10193"/>
    <w:rsid w:val="00B219E1"/>
    <w:rsid w:val="00B24DA5"/>
    <w:rsid w:val="00B26687"/>
    <w:rsid w:val="00B3500B"/>
    <w:rsid w:val="00B3607B"/>
    <w:rsid w:val="00B36F6B"/>
    <w:rsid w:val="00B420F1"/>
    <w:rsid w:val="00B46A97"/>
    <w:rsid w:val="00B527BC"/>
    <w:rsid w:val="00B53CF2"/>
    <w:rsid w:val="00B61B41"/>
    <w:rsid w:val="00B625DC"/>
    <w:rsid w:val="00B813F5"/>
    <w:rsid w:val="00B91778"/>
    <w:rsid w:val="00B94A96"/>
    <w:rsid w:val="00B9583A"/>
    <w:rsid w:val="00BA4CC0"/>
    <w:rsid w:val="00BA5E29"/>
    <w:rsid w:val="00BA5F45"/>
    <w:rsid w:val="00BA685E"/>
    <w:rsid w:val="00BA7A3F"/>
    <w:rsid w:val="00BB4879"/>
    <w:rsid w:val="00BC06BE"/>
    <w:rsid w:val="00BC38FB"/>
    <w:rsid w:val="00BC4B5E"/>
    <w:rsid w:val="00BC698A"/>
    <w:rsid w:val="00BD038A"/>
    <w:rsid w:val="00BD31BF"/>
    <w:rsid w:val="00BD40F5"/>
    <w:rsid w:val="00BE32C5"/>
    <w:rsid w:val="00BE5775"/>
    <w:rsid w:val="00BE76B2"/>
    <w:rsid w:val="00C004B4"/>
    <w:rsid w:val="00C051E6"/>
    <w:rsid w:val="00C13EFA"/>
    <w:rsid w:val="00C17DDD"/>
    <w:rsid w:val="00C2352F"/>
    <w:rsid w:val="00C24BF5"/>
    <w:rsid w:val="00C257E2"/>
    <w:rsid w:val="00C34540"/>
    <w:rsid w:val="00C35F64"/>
    <w:rsid w:val="00C36E3C"/>
    <w:rsid w:val="00C44763"/>
    <w:rsid w:val="00C5435B"/>
    <w:rsid w:val="00C54811"/>
    <w:rsid w:val="00C571A3"/>
    <w:rsid w:val="00C57528"/>
    <w:rsid w:val="00C6268D"/>
    <w:rsid w:val="00C64467"/>
    <w:rsid w:val="00C668D7"/>
    <w:rsid w:val="00C6756C"/>
    <w:rsid w:val="00C70478"/>
    <w:rsid w:val="00C734F2"/>
    <w:rsid w:val="00C856A4"/>
    <w:rsid w:val="00C90A88"/>
    <w:rsid w:val="00CA0157"/>
    <w:rsid w:val="00CA0706"/>
    <w:rsid w:val="00CA09D1"/>
    <w:rsid w:val="00CB18D5"/>
    <w:rsid w:val="00CB2C38"/>
    <w:rsid w:val="00CB2DAC"/>
    <w:rsid w:val="00CB2F4D"/>
    <w:rsid w:val="00CB3446"/>
    <w:rsid w:val="00CC09E6"/>
    <w:rsid w:val="00CC0DD1"/>
    <w:rsid w:val="00CC5C08"/>
    <w:rsid w:val="00CD1C6B"/>
    <w:rsid w:val="00CE5775"/>
    <w:rsid w:val="00CE7AFB"/>
    <w:rsid w:val="00CE7B85"/>
    <w:rsid w:val="00CF2E92"/>
    <w:rsid w:val="00CF367B"/>
    <w:rsid w:val="00D003F7"/>
    <w:rsid w:val="00D03B3A"/>
    <w:rsid w:val="00D1000C"/>
    <w:rsid w:val="00D13238"/>
    <w:rsid w:val="00D13EB2"/>
    <w:rsid w:val="00D142A3"/>
    <w:rsid w:val="00D23B89"/>
    <w:rsid w:val="00D23F18"/>
    <w:rsid w:val="00D25520"/>
    <w:rsid w:val="00D25F93"/>
    <w:rsid w:val="00D337CA"/>
    <w:rsid w:val="00D36055"/>
    <w:rsid w:val="00D370C2"/>
    <w:rsid w:val="00D46A39"/>
    <w:rsid w:val="00D564D6"/>
    <w:rsid w:val="00D6417C"/>
    <w:rsid w:val="00D675CB"/>
    <w:rsid w:val="00D708BB"/>
    <w:rsid w:val="00D747FF"/>
    <w:rsid w:val="00D767D6"/>
    <w:rsid w:val="00D76E8E"/>
    <w:rsid w:val="00D776D7"/>
    <w:rsid w:val="00D80DD1"/>
    <w:rsid w:val="00D85056"/>
    <w:rsid w:val="00D95895"/>
    <w:rsid w:val="00DA485C"/>
    <w:rsid w:val="00DA56C1"/>
    <w:rsid w:val="00DB026C"/>
    <w:rsid w:val="00DB1666"/>
    <w:rsid w:val="00DC326F"/>
    <w:rsid w:val="00DC53E9"/>
    <w:rsid w:val="00DD5173"/>
    <w:rsid w:val="00DD62E1"/>
    <w:rsid w:val="00DD7180"/>
    <w:rsid w:val="00DD7515"/>
    <w:rsid w:val="00DD7A02"/>
    <w:rsid w:val="00DE1CC3"/>
    <w:rsid w:val="00DE1D36"/>
    <w:rsid w:val="00DE372C"/>
    <w:rsid w:val="00DE42BF"/>
    <w:rsid w:val="00DE438B"/>
    <w:rsid w:val="00DE5AFE"/>
    <w:rsid w:val="00DE797E"/>
    <w:rsid w:val="00DF23D0"/>
    <w:rsid w:val="00DF60C5"/>
    <w:rsid w:val="00E1075E"/>
    <w:rsid w:val="00E161C3"/>
    <w:rsid w:val="00E24831"/>
    <w:rsid w:val="00E24A5F"/>
    <w:rsid w:val="00E301D6"/>
    <w:rsid w:val="00E31129"/>
    <w:rsid w:val="00E41896"/>
    <w:rsid w:val="00E539E2"/>
    <w:rsid w:val="00E60249"/>
    <w:rsid w:val="00E64B0A"/>
    <w:rsid w:val="00E71099"/>
    <w:rsid w:val="00E72590"/>
    <w:rsid w:val="00E72ED3"/>
    <w:rsid w:val="00E74E51"/>
    <w:rsid w:val="00E8755F"/>
    <w:rsid w:val="00EA01F1"/>
    <w:rsid w:val="00EA74DF"/>
    <w:rsid w:val="00EB1333"/>
    <w:rsid w:val="00EB4BDF"/>
    <w:rsid w:val="00EB4F17"/>
    <w:rsid w:val="00EB65E5"/>
    <w:rsid w:val="00EC01AF"/>
    <w:rsid w:val="00EC420E"/>
    <w:rsid w:val="00EC7195"/>
    <w:rsid w:val="00ED4B6F"/>
    <w:rsid w:val="00ED7E44"/>
    <w:rsid w:val="00EE0E39"/>
    <w:rsid w:val="00EF0F92"/>
    <w:rsid w:val="00EF2417"/>
    <w:rsid w:val="00F0161C"/>
    <w:rsid w:val="00F119BF"/>
    <w:rsid w:val="00F144F3"/>
    <w:rsid w:val="00F160B1"/>
    <w:rsid w:val="00F20687"/>
    <w:rsid w:val="00F20A3B"/>
    <w:rsid w:val="00F31387"/>
    <w:rsid w:val="00F36C66"/>
    <w:rsid w:val="00F4122D"/>
    <w:rsid w:val="00F41F63"/>
    <w:rsid w:val="00F41FB3"/>
    <w:rsid w:val="00F52C39"/>
    <w:rsid w:val="00F673B5"/>
    <w:rsid w:val="00F701F7"/>
    <w:rsid w:val="00F75F78"/>
    <w:rsid w:val="00F7607A"/>
    <w:rsid w:val="00F84BF4"/>
    <w:rsid w:val="00F920D3"/>
    <w:rsid w:val="00F92C50"/>
    <w:rsid w:val="00F95132"/>
    <w:rsid w:val="00F95CB0"/>
    <w:rsid w:val="00F96F5F"/>
    <w:rsid w:val="00F9724A"/>
    <w:rsid w:val="00FA0BDB"/>
    <w:rsid w:val="00FA2A89"/>
    <w:rsid w:val="00FA2BE6"/>
    <w:rsid w:val="00FA4C61"/>
    <w:rsid w:val="00FA75DF"/>
    <w:rsid w:val="00FB16CF"/>
    <w:rsid w:val="00FB51A4"/>
    <w:rsid w:val="00FB5D6D"/>
    <w:rsid w:val="00FB6038"/>
    <w:rsid w:val="00FB6587"/>
    <w:rsid w:val="00FB725E"/>
    <w:rsid w:val="00FC3EA3"/>
    <w:rsid w:val="00FD559E"/>
    <w:rsid w:val="00FE2308"/>
    <w:rsid w:val="00FE3AE0"/>
    <w:rsid w:val="00FE3AF1"/>
    <w:rsid w:val="00FE3EFF"/>
    <w:rsid w:val="00FF2D6F"/>
    <w:rsid w:val="00FF743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A1ECC5"/>
  <w15:docId w15:val="{E5EBFF0F-AED3-41C0-944C-454973DA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9B5C07"/>
  </w:style>
  <w:style w:type="paragraph" w:styleId="1">
    <w:name w:val="heading 1"/>
    <w:basedOn w:val="a"/>
    <w:next w:val="a"/>
    <w:rsid w:val="009B5C07"/>
    <w:pPr>
      <w:keepNext/>
      <w:keepLines/>
      <w:spacing w:before="400" w:after="120"/>
      <w:outlineLvl w:val="0"/>
    </w:pPr>
    <w:rPr>
      <w:sz w:val="40"/>
      <w:szCs w:val="40"/>
    </w:rPr>
  </w:style>
  <w:style w:type="paragraph" w:styleId="2">
    <w:name w:val="heading 2"/>
    <w:basedOn w:val="a"/>
    <w:next w:val="a"/>
    <w:rsid w:val="009B5C07"/>
    <w:pPr>
      <w:keepNext/>
      <w:keepLines/>
      <w:spacing w:before="360" w:after="120"/>
      <w:outlineLvl w:val="1"/>
    </w:pPr>
    <w:rPr>
      <w:sz w:val="32"/>
      <w:szCs w:val="32"/>
    </w:rPr>
  </w:style>
  <w:style w:type="paragraph" w:styleId="3">
    <w:name w:val="heading 3"/>
    <w:basedOn w:val="a"/>
    <w:next w:val="a"/>
    <w:rsid w:val="009B5C07"/>
    <w:pPr>
      <w:keepNext/>
      <w:keepLines/>
      <w:spacing w:before="320" w:after="80"/>
      <w:outlineLvl w:val="2"/>
    </w:pPr>
    <w:rPr>
      <w:color w:val="434343"/>
      <w:sz w:val="28"/>
      <w:szCs w:val="28"/>
    </w:rPr>
  </w:style>
  <w:style w:type="paragraph" w:styleId="4">
    <w:name w:val="heading 4"/>
    <w:basedOn w:val="a"/>
    <w:next w:val="a"/>
    <w:rsid w:val="009B5C07"/>
    <w:pPr>
      <w:keepNext/>
      <w:keepLines/>
      <w:spacing w:before="280" w:after="80"/>
      <w:outlineLvl w:val="3"/>
    </w:pPr>
    <w:rPr>
      <w:color w:val="666666"/>
      <w:sz w:val="24"/>
      <w:szCs w:val="24"/>
    </w:rPr>
  </w:style>
  <w:style w:type="paragraph" w:styleId="5">
    <w:name w:val="heading 5"/>
    <w:basedOn w:val="a"/>
    <w:next w:val="a"/>
    <w:rsid w:val="009B5C07"/>
    <w:pPr>
      <w:keepNext/>
      <w:keepLines/>
      <w:spacing w:before="240" w:after="80"/>
      <w:outlineLvl w:val="4"/>
    </w:pPr>
    <w:rPr>
      <w:color w:val="666666"/>
    </w:rPr>
  </w:style>
  <w:style w:type="paragraph" w:styleId="6">
    <w:name w:val="heading 6"/>
    <w:basedOn w:val="a"/>
    <w:next w:val="a"/>
    <w:rsid w:val="009B5C07"/>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B5C07"/>
    <w:tblPr>
      <w:tblCellMar>
        <w:top w:w="0" w:type="dxa"/>
        <w:left w:w="0" w:type="dxa"/>
        <w:bottom w:w="0" w:type="dxa"/>
        <w:right w:w="0" w:type="dxa"/>
      </w:tblCellMar>
    </w:tblPr>
  </w:style>
  <w:style w:type="paragraph" w:styleId="a3">
    <w:name w:val="Title"/>
    <w:basedOn w:val="a"/>
    <w:next w:val="a"/>
    <w:rsid w:val="009B5C07"/>
    <w:pPr>
      <w:keepNext/>
      <w:keepLines/>
      <w:spacing w:after="60"/>
    </w:pPr>
    <w:rPr>
      <w:sz w:val="52"/>
      <w:szCs w:val="52"/>
    </w:rPr>
  </w:style>
  <w:style w:type="paragraph" w:styleId="a4">
    <w:name w:val="Subtitle"/>
    <w:basedOn w:val="a"/>
    <w:next w:val="a"/>
    <w:rsid w:val="009B5C07"/>
    <w:pPr>
      <w:keepNext/>
      <w:keepLines/>
      <w:spacing w:after="320"/>
    </w:pPr>
    <w:rPr>
      <w:rFonts w:eastAsia="Arial"/>
      <w:color w:val="666666"/>
      <w:sz w:val="30"/>
      <w:szCs w:val="30"/>
    </w:rPr>
  </w:style>
  <w:style w:type="paragraph" w:styleId="a5">
    <w:name w:val="List Paragraph"/>
    <w:basedOn w:val="a"/>
    <w:uiPriority w:val="34"/>
    <w:qFormat/>
    <w:rsid w:val="007833D6"/>
    <w:pPr>
      <w:ind w:leftChars="200" w:left="480"/>
    </w:pPr>
  </w:style>
  <w:style w:type="paragraph" w:styleId="a6">
    <w:name w:val="header"/>
    <w:basedOn w:val="a"/>
    <w:link w:val="a7"/>
    <w:uiPriority w:val="99"/>
    <w:unhideWhenUsed/>
    <w:rsid w:val="00FA2BE6"/>
    <w:pPr>
      <w:tabs>
        <w:tab w:val="center" w:pos="4153"/>
        <w:tab w:val="right" w:pos="8306"/>
      </w:tabs>
      <w:snapToGrid w:val="0"/>
    </w:pPr>
    <w:rPr>
      <w:sz w:val="20"/>
      <w:szCs w:val="20"/>
    </w:rPr>
  </w:style>
  <w:style w:type="character" w:customStyle="1" w:styleId="a7">
    <w:name w:val="頁首 字元"/>
    <w:basedOn w:val="a0"/>
    <w:link w:val="a6"/>
    <w:uiPriority w:val="99"/>
    <w:rsid w:val="00FA2BE6"/>
    <w:rPr>
      <w:sz w:val="20"/>
      <w:szCs w:val="20"/>
    </w:rPr>
  </w:style>
  <w:style w:type="paragraph" w:styleId="a8">
    <w:name w:val="footer"/>
    <w:basedOn w:val="a"/>
    <w:link w:val="a9"/>
    <w:uiPriority w:val="99"/>
    <w:unhideWhenUsed/>
    <w:rsid w:val="00FA2BE6"/>
    <w:pPr>
      <w:tabs>
        <w:tab w:val="center" w:pos="4153"/>
        <w:tab w:val="right" w:pos="8306"/>
      </w:tabs>
      <w:snapToGrid w:val="0"/>
    </w:pPr>
    <w:rPr>
      <w:sz w:val="20"/>
      <w:szCs w:val="20"/>
    </w:rPr>
  </w:style>
  <w:style w:type="character" w:customStyle="1" w:styleId="a9">
    <w:name w:val="頁尾 字元"/>
    <w:basedOn w:val="a0"/>
    <w:link w:val="a8"/>
    <w:uiPriority w:val="99"/>
    <w:rsid w:val="00FA2BE6"/>
    <w:rPr>
      <w:sz w:val="20"/>
      <w:szCs w:val="20"/>
    </w:rPr>
  </w:style>
  <w:style w:type="paragraph" w:styleId="aa">
    <w:name w:val="Balloon Text"/>
    <w:basedOn w:val="a"/>
    <w:link w:val="ab"/>
    <w:uiPriority w:val="99"/>
    <w:semiHidden/>
    <w:unhideWhenUsed/>
    <w:rsid w:val="00A4558B"/>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4558B"/>
    <w:rPr>
      <w:rFonts w:asciiTheme="majorHAnsi" w:eastAsiaTheme="majorEastAsia" w:hAnsiTheme="majorHAnsi" w:cstheme="majorBidi"/>
      <w:sz w:val="18"/>
      <w:szCs w:val="18"/>
    </w:rPr>
  </w:style>
  <w:style w:type="paragraph" w:styleId="ac">
    <w:name w:val="No Spacing"/>
    <w:uiPriority w:val="1"/>
    <w:qFormat/>
    <w:rsid w:val="00A54BA3"/>
    <w:pPr>
      <w:spacing w:line="240" w:lineRule="auto"/>
    </w:pPr>
  </w:style>
  <w:style w:type="table" w:styleId="ad">
    <w:name w:val="Table Grid"/>
    <w:basedOn w:val="a1"/>
    <w:uiPriority w:val="39"/>
    <w:rsid w:val="00A54B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508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9383E-9BE1-41EC-94A4-DB9665CA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dc:creator>
  <cp:lastModifiedBy>admin</cp:lastModifiedBy>
  <cp:revision>7</cp:revision>
  <cp:lastPrinted>2022-06-30T02:37:00Z</cp:lastPrinted>
  <dcterms:created xsi:type="dcterms:W3CDTF">2022-06-27T04:50:00Z</dcterms:created>
  <dcterms:modified xsi:type="dcterms:W3CDTF">2022-06-30T02:37:00Z</dcterms:modified>
</cp:coreProperties>
</file>