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一</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截止，以郵戳為憑</w:t>
      </w:r>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跨校團隊一律採自行報名（每團隊由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份，並彙整為電子檔光碟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主要聯絡人資料必寫，方案中文名稱以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r>
              <w:rPr>
                <w:rFonts w:ascii="Times New Roman" w:eastAsia="標楷體" w:hAnsi="Times New Roman"/>
                <w:color w:val="000000"/>
                <w:sz w:val="26"/>
                <w:szCs w:val="26"/>
              </w:rPr>
              <w:t>直式橫書，除標題</w:t>
            </w:r>
            <w:r>
              <w:rPr>
                <w:rFonts w:ascii="Times New Roman" w:eastAsia="標楷體" w:hAnsi="Times New Roman"/>
                <w:color w:val="000000"/>
                <w:sz w:val="26"/>
                <w:szCs w:val="26"/>
              </w:rPr>
              <w:t xml:space="preserve"> 16 </w:t>
            </w:r>
            <w:r>
              <w:rPr>
                <w:rFonts w:ascii="Times New Roman" w:eastAsia="標楷體" w:hAnsi="Times New Roman"/>
                <w:color w:val="000000"/>
                <w:sz w:val="26"/>
                <w:szCs w:val="26"/>
              </w:rPr>
              <w:t>號字外，其餘以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；左、右各</w:t>
            </w:r>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頁（含方案全文與附錄），可含活動成果與實錄照片，超過頁數者，不予以審查。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縣市彙整表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電子檔光碟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所有繳交資料裝入資料袋之前，請先檢核資料是否齊全，逐項勾選完畢再將檢核表貼在資料袋封面。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r>
        <w:rPr>
          <w:rFonts w:ascii="Times New Roman" w:eastAsia="標楷體" w:hAnsi="Times New Roman"/>
          <w:color w:val="000000"/>
          <w:sz w:val="26"/>
          <w:szCs w:val="26"/>
        </w:rPr>
        <w:t>http://tmec.ntou.edu.tw/</w:t>
      </w:r>
      <w:r>
        <w:rPr>
          <w:rFonts w:ascii="Times New Roman" w:eastAsia="標楷體" w:hAnsi="Times New Roman"/>
          <w:color w:val="000000"/>
          <w:sz w:val="26"/>
          <w:szCs w:val="26"/>
        </w:rPr>
        <w:t>）</w:t>
      </w:r>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依所需表件及文件形式進行檢視，不符合規定者取消書審資格。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r>
              <w:rPr>
                <w:rFonts w:ascii="Times New Roman" w:eastAsia="標楷體" w:hAnsi="Times New Roman"/>
                <w:color w:val="000000"/>
                <w:sz w:val="26"/>
                <w:szCs w:val="26"/>
              </w:rPr>
              <w:t>—</w:t>
            </w:r>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r>
              <w:rPr>
                <w:rFonts w:ascii="Times New Roman" w:eastAsia="標楷體" w:hAnsi="Times New Roman"/>
                <w:color w:val="000000"/>
                <w:sz w:val="26"/>
                <w:szCs w:val="26"/>
              </w:rPr>
              <w:t>—</w:t>
            </w:r>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r>
              <w:rPr>
                <w:rFonts w:ascii="Times New Roman" w:eastAsia="標楷體" w:hAnsi="Times New Roman"/>
                <w:color w:val="000000"/>
                <w:sz w:val="26"/>
                <w:szCs w:val="26"/>
              </w:rPr>
              <w:t>—</w:t>
            </w:r>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r>
              <w:rPr>
                <w:rFonts w:ascii="Times New Roman" w:eastAsia="標楷體" w:hAnsi="Times New Roman"/>
                <w:color w:val="000000"/>
                <w:sz w:val="26"/>
                <w:szCs w:val="26"/>
              </w:rPr>
              <w:t>—</w:t>
            </w:r>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r>
              <w:rPr>
                <w:rFonts w:ascii="Times New Roman" w:eastAsia="標楷體" w:hAnsi="Times New Roman"/>
                <w:color w:val="000000"/>
                <w:sz w:val="26"/>
                <w:szCs w:val="26"/>
              </w:rPr>
              <w:t>—</w:t>
            </w:r>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跨主管機關及區域性競賽活動核發獎金或等值獎勵支給表一</w:t>
      </w:r>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經評選獲獎特優之團隊另薦送於「教育部海洋教育推手獎」頒獎典禮中進行表揚，並頒發獎座乙座。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r>
        <w:rPr>
          <w:rFonts w:ascii="Times New Roman" w:eastAsia="標楷體" w:hAnsi="Times New Roman"/>
          <w:color w:val="000000"/>
          <w:sz w:val="26"/>
          <w:szCs w:val="26"/>
        </w:rPr>
        <w:t>—</w:t>
      </w:r>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b/>
          <w:color w:val="000000"/>
          <w:sz w:val="28"/>
          <w:szCs w:val="28"/>
        </w:rPr>
        <w:t>柒、注意事項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條規定得向本部請求查詢閱覽、製給複製本、補充或更正、停止蒐集處理或利用，必要時亦可請求刪除，惟屬本署依法執行職務所必須保留者，得不依團隊成員請求為之。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團隊成員可自由選擇是否提供相關個人聯繫資料，惟團隊成員若拒絕提供上述資料，本署將無法受理本活動報名。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跨校團隊一律採自行報名（團隊由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附件三</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如違反本同意書各項規定，甲方須自負法律責任，乙方並得要求甲方返還全數得獎獎勵，於本同意書內容範圍內，因可歸責於甲方之事由致乙方受有損害，甲方應負賠償乙方之責。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(請蓋校印)</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備註：檢核表請張貼於資料袋封面，寄送前請務必檢核資料是否齊全，不符合規定者一律不得參加評選。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DEC" w:rsidRDefault="006D0DEC">
      <w:r>
        <w:separator/>
      </w:r>
    </w:p>
  </w:endnote>
  <w:endnote w:type="continuationSeparator" w:id="0">
    <w:p w:rsidR="006D0DEC" w:rsidRDefault="006D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1511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1511A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1511A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1511A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1511A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1511A1">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1511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DEC" w:rsidRDefault="006D0DEC">
      <w:r>
        <w:rPr>
          <w:color w:val="000000"/>
        </w:rPr>
        <w:separator/>
      </w:r>
    </w:p>
  </w:footnote>
  <w:footnote w:type="continuationSeparator" w:id="0">
    <w:p w:rsidR="006D0DEC" w:rsidRDefault="006D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1511A1"/>
    <w:rsid w:val="006D0DEC"/>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admin</cp:lastModifiedBy>
  <cp:revision>2</cp:revision>
  <cp:lastPrinted>2022-04-15T07:23:00Z</cp:lastPrinted>
  <dcterms:created xsi:type="dcterms:W3CDTF">2022-04-26T02:38:00Z</dcterms:created>
  <dcterms:modified xsi:type="dcterms:W3CDTF">2022-04-26T02:38:00Z</dcterms:modified>
</cp:coreProperties>
</file>